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54BAB" w14:textId="45D3C978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  <w:lang w:eastAsia="es-GT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1A1D">
        <w:rPr>
          <w:rFonts w:ascii="Century Gothic" w:hAnsi="Century Gothic"/>
          <w:b/>
          <w:bCs/>
          <w:sz w:val="48"/>
          <w:szCs w:val="48"/>
        </w:rPr>
        <w:t xml:space="preserve">           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F5363B" w:rsidRPr="008862BD">
        <w:rPr>
          <w:rFonts w:ascii="Century Gothic" w:hAnsi="Century Gothic"/>
          <w:b/>
          <w:bCs/>
          <w:sz w:val="48"/>
          <w:szCs w:val="48"/>
        </w:rPr>
        <w:t xml:space="preserve">SACATEPÉQUEZ, </w:t>
      </w:r>
      <w:r w:rsidR="00F5363B">
        <w:rPr>
          <w:rFonts w:ascii="Century Gothic" w:hAnsi="Century Gothic"/>
          <w:b/>
          <w:bCs/>
          <w:sz w:val="48"/>
          <w:szCs w:val="48"/>
        </w:rPr>
        <w:t>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394"/>
        <w:gridCol w:w="3118"/>
      </w:tblGrid>
      <w:tr w:rsidR="004A77F7" w:rsidRPr="008862BD" w14:paraId="50385814" w14:textId="77777777" w:rsidTr="00041A1D">
        <w:tc>
          <w:tcPr>
            <w:tcW w:w="2664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72AE65A8" w14:textId="62359440" w:rsidR="004A77F7" w:rsidRPr="008862BD" w:rsidRDefault="00041A1D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N</w:t>
            </w:r>
            <w:r w:rsidR="00B92611">
              <w:rPr>
                <w:rFonts w:ascii="Century Gothic" w:hAnsi="Century Gothic"/>
                <w:b/>
                <w:bCs/>
                <w:sz w:val="28"/>
                <w:szCs w:val="28"/>
              </w:rPr>
              <w:t>ó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mina</w:t>
            </w:r>
          </w:p>
        </w:tc>
        <w:tc>
          <w:tcPr>
            <w:tcW w:w="2394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47DBA43B" w14:textId="78CD6044" w:rsidR="004A77F7" w:rsidRPr="00041A1D" w:rsidRDefault="00041A1D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041A1D">
              <w:rPr>
                <w:b/>
                <w:bCs/>
              </w:rPr>
              <w:t>PR-MSL-DRH-UN-NPR035-02</w:t>
            </w:r>
          </w:p>
        </w:tc>
      </w:tr>
      <w:tr w:rsidR="004A77F7" w:rsidRPr="008862BD" w14:paraId="2C56D298" w14:textId="77777777" w:rsidTr="00041A1D">
        <w:tc>
          <w:tcPr>
            <w:tcW w:w="2664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0ED933CF" w14:textId="77777777" w:rsidR="00B92611" w:rsidRDefault="004A5D7D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Emisión de </w:t>
            </w:r>
            <w:r w:rsidR="006B6396">
              <w:rPr>
                <w:rFonts w:ascii="Century Gothic" w:hAnsi="Century Gothic"/>
                <w:b/>
                <w:bCs/>
                <w:sz w:val="24"/>
                <w:szCs w:val="24"/>
              </w:rPr>
              <w:t>N</w:t>
            </w:r>
            <w:r w:rsidR="004B4636">
              <w:rPr>
                <w:rFonts w:ascii="Century Gothic" w:hAnsi="Century Gothic"/>
                <w:b/>
                <w:bCs/>
                <w:sz w:val="24"/>
                <w:szCs w:val="24"/>
              </w:rPr>
              <w:t>ó</w:t>
            </w:r>
            <w:r w:rsidR="009E377A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minas de </w:t>
            </w:r>
            <w:r w:rsidR="006B6396">
              <w:rPr>
                <w:rFonts w:ascii="Century Gothic" w:hAnsi="Century Gothic"/>
                <w:b/>
                <w:bCs/>
                <w:sz w:val="24"/>
                <w:szCs w:val="24"/>
              </w:rPr>
              <w:t>P</w:t>
            </w:r>
            <w:r w:rsidR="009E377A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ago </w:t>
            </w:r>
          </w:p>
          <w:p w14:paraId="79E9E8DC" w14:textId="12DEF7E8" w:rsidR="004A77F7" w:rsidRPr="006102CE" w:rsidRDefault="009E377A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Renglón </w:t>
            </w:r>
            <w:r w:rsidR="00B92611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Presupuestario </w:t>
            </w:r>
            <w:r w:rsidR="006B6396">
              <w:rPr>
                <w:rFonts w:ascii="Century Gothic" w:hAnsi="Century Gothic"/>
                <w:b/>
                <w:bCs/>
                <w:sz w:val="24"/>
                <w:szCs w:val="24"/>
              </w:rPr>
              <w:t>035</w:t>
            </w:r>
          </w:p>
        </w:tc>
        <w:tc>
          <w:tcPr>
            <w:tcW w:w="2394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4C2B187A" w14:textId="280604BC" w:rsidR="004A77F7" w:rsidRPr="008862BD" w:rsidRDefault="00AE14E5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6102CE">
        <w:tc>
          <w:tcPr>
            <w:tcW w:w="4531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6102CE">
        <w:tc>
          <w:tcPr>
            <w:tcW w:w="4531" w:type="dxa"/>
            <w:gridSpan w:val="3"/>
            <w:shd w:val="clear" w:color="auto" w:fill="auto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40E41BAB" w:rsidR="006102CE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Municipal de Recursos Humanos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702" w:type="dxa"/>
            <w:shd w:val="clear" w:color="auto" w:fill="auto"/>
          </w:tcPr>
          <w:p w14:paraId="0F04B9DA" w14:textId="77777777" w:rsidR="006102CE" w:rsidRPr="006102CE" w:rsidRDefault="006102CE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512" w:type="dxa"/>
            <w:gridSpan w:val="2"/>
            <w:shd w:val="clear" w:color="auto" w:fill="auto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7177CD6B" w:rsidR="006102CE" w:rsidRPr="006102CE" w:rsidRDefault="009E377A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Nomina</w:t>
            </w:r>
          </w:p>
        </w:tc>
      </w:tr>
      <w:tr w:rsidR="004A77F7" w:rsidRPr="008862BD" w14:paraId="04865B05" w14:textId="77777777" w:rsidTr="00041A1D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394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7C2108" w:rsidRPr="008862BD" w14:paraId="392098E8" w14:textId="77777777" w:rsidTr="00041A1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6831DB" w14:textId="70284BCD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77" w:type="dxa"/>
            <w:gridSpan w:val="3"/>
            <w:vAlign w:val="center"/>
          </w:tcPr>
          <w:p w14:paraId="2DCEC136" w14:textId="28631E3F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Gricelda </w:t>
            </w:r>
            <w:proofErr w:type="spellStart"/>
            <w:r>
              <w:rPr>
                <w:rFonts w:ascii="Century Gothic" w:hAnsi="Century Gothic"/>
                <w:b/>
                <w:bCs/>
              </w:rPr>
              <w:t>Choxin</w:t>
            </w:r>
            <w:proofErr w:type="spellEnd"/>
            <w:r>
              <w:rPr>
                <w:rFonts w:ascii="Century Gothic" w:hAnsi="Century Gothic"/>
                <w:b/>
                <w:bCs/>
              </w:rPr>
              <w:t xml:space="preserve"> Curup </w:t>
            </w:r>
          </w:p>
        </w:tc>
        <w:tc>
          <w:tcPr>
            <w:tcW w:w="2394" w:type="dxa"/>
            <w:vMerge w:val="restart"/>
          </w:tcPr>
          <w:p w14:paraId="6FD70F34" w14:textId="32FB052C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C666AA5" w14:textId="13DECA5E" w:rsidR="007C2108" w:rsidRPr="00686FD7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01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7C2108" w:rsidRPr="008862BD" w14:paraId="3E46D96A" w14:textId="77777777" w:rsidTr="00041A1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3296E063" w14:textId="4499920B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A27393C" w14:textId="414FCF91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Coordinadora de Nominas</w:t>
            </w:r>
          </w:p>
        </w:tc>
        <w:tc>
          <w:tcPr>
            <w:tcW w:w="2394" w:type="dxa"/>
            <w:vMerge/>
          </w:tcPr>
          <w:p w14:paraId="5DCB8DFC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1F0AC1E3" w14:textId="77777777" w:rsidR="007C2108" w:rsidRPr="008862BD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7C2108" w:rsidRPr="008862BD" w14:paraId="6982697F" w14:textId="77777777" w:rsidTr="00041A1D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BADC367" w14:textId="77777777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242DEFB5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394" w:type="dxa"/>
            <w:shd w:val="clear" w:color="auto" w:fill="99CC00"/>
          </w:tcPr>
          <w:p w14:paraId="1151A974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04DE918C" w14:textId="6631D46D" w:rsidR="007C2108" w:rsidRPr="008862BD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041A1D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7C2108" w:rsidRPr="008862BD" w14:paraId="2D4EBC31" w14:textId="77777777" w:rsidTr="00041A1D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3F0F904C" w14:textId="6C659D13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DE99648" w14:textId="5D336B6D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394" w:type="dxa"/>
            <w:vMerge w:val="restart"/>
          </w:tcPr>
          <w:p w14:paraId="05373781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1B6EF774" w14:textId="1B3C77F5" w:rsidR="007C2108" w:rsidRPr="00275974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 w:rsidRPr="00387A7C">
              <w:rPr>
                <w:rFonts w:ascii="Century Gothic" w:hAnsi="Century Gothic"/>
                <w:b/>
                <w:bCs/>
                <w:sz w:val="24"/>
                <w:szCs w:val="24"/>
              </w:rPr>
              <w:t>07 de abril 2025</w:t>
            </w:r>
          </w:p>
        </w:tc>
      </w:tr>
      <w:tr w:rsidR="007C2108" w:rsidRPr="008862BD" w14:paraId="4B419F3C" w14:textId="77777777" w:rsidTr="00041A1D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409662F7" w14:textId="68CE8D33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E300590" w14:textId="60E67235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394" w:type="dxa"/>
            <w:vMerge/>
          </w:tcPr>
          <w:p w14:paraId="5352479E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0835AB25" w14:textId="77777777" w:rsidR="007C2108" w:rsidRPr="008862BD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7C2108" w:rsidRPr="008862BD" w14:paraId="7D0663BA" w14:textId="77777777" w:rsidTr="00041A1D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429BBC1A" w14:textId="77777777" w:rsidR="007C2108" w:rsidRPr="008862BD" w:rsidRDefault="007C2108" w:rsidP="007C210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B8BF674" w14:textId="5F4056BB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394" w:type="dxa"/>
            <w:shd w:val="clear" w:color="auto" w:fill="99CC00"/>
          </w:tcPr>
          <w:p w14:paraId="737AA524" w14:textId="77777777" w:rsidR="007C2108" w:rsidRPr="00275974" w:rsidRDefault="007C2108" w:rsidP="007C210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31E5096" w14:textId="2F1FC601" w:rsidR="007C2108" w:rsidRPr="008862BD" w:rsidRDefault="007C2108" w:rsidP="007C210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041A1D" w:rsidRPr="008862BD" w14:paraId="007C3FEF" w14:textId="77777777" w:rsidTr="00041A1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F86988A" w14:textId="716BD706" w:rsidR="00041A1D" w:rsidRPr="008862BD" w:rsidRDefault="00041A1D" w:rsidP="00041A1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0597B8EB" w14:textId="2B40B6C0" w:rsidR="00041A1D" w:rsidRPr="00275974" w:rsidRDefault="00041A1D" w:rsidP="00041A1D">
            <w:pPr>
              <w:rPr>
                <w:rFonts w:ascii="Century Gothic" w:hAnsi="Century Gothic"/>
                <w:b/>
                <w:bCs/>
              </w:rPr>
            </w:pPr>
            <w:r w:rsidRPr="00017367">
              <w:rPr>
                <w:rFonts w:ascii="Century Gothic" w:hAnsi="Century Gothic"/>
                <w:b/>
                <w:bCs/>
                <w:sz w:val="24"/>
              </w:rPr>
              <w:t>Lic. Yener Haroldo Plaza Natareno</w:t>
            </w:r>
          </w:p>
        </w:tc>
        <w:tc>
          <w:tcPr>
            <w:tcW w:w="2394" w:type="dxa"/>
            <w:vMerge w:val="restart"/>
          </w:tcPr>
          <w:p w14:paraId="289DD31C" w14:textId="77777777" w:rsidR="00041A1D" w:rsidRPr="00275974" w:rsidRDefault="00041A1D" w:rsidP="00041A1D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49238087" w14:textId="77777777" w:rsidR="00041A1D" w:rsidRPr="00275974" w:rsidRDefault="00041A1D" w:rsidP="00041A1D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041A1D" w:rsidRPr="008862BD" w14:paraId="54DFABBF" w14:textId="77777777" w:rsidTr="00041A1D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78FC2C09" w14:textId="28E3C174" w:rsidR="00041A1D" w:rsidRPr="008862BD" w:rsidRDefault="00041A1D" w:rsidP="00041A1D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D3250AC" w14:textId="6CAFBB30" w:rsidR="00041A1D" w:rsidRPr="008862BD" w:rsidRDefault="00041A1D" w:rsidP="00041A1D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  <w:t>Alcalde Municipal</w:t>
            </w:r>
          </w:p>
        </w:tc>
        <w:tc>
          <w:tcPr>
            <w:tcW w:w="2394" w:type="dxa"/>
            <w:vMerge/>
          </w:tcPr>
          <w:p w14:paraId="0E4DDCFC" w14:textId="77777777" w:rsidR="00041A1D" w:rsidRPr="008862BD" w:rsidRDefault="00041A1D" w:rsidP="00041A1D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5C2364D2" w14:textId="77777777" w:rsidR="00041A1D" w:rsidRPr="008862BD" w:rsidRDefault="00041A1D" w:rsidP="00041A1D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4EB30965" w14:textId="0C2EA995" w:rsidR="00592D60" w:rsidRDefault="00592D60" w:rsidP="00592D60">
      <w:pPr>
        <w:jc w:val="both"/>
        <w:rPr>
          <w:rFonts w:ascii="Century Gothic" w:hAnsi="Century Gothic"/>
          <w:color w:val="FF0000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El presente procedimiento tiene por objeto establecer los pasos a seguir para facilitar la gestión de los pagos a los trabajadores a destajo, asegurando que se cumplan las obligaciones legales y contractuales y con ello contar con un control eficiente de la remuneración a cada trabajador destajo.</w:t>
      </w:r>
    </w:p>
    <w:p w14:paraId="1975C7FC" w14:textId="77777777" w:rsidR="007B1D01" w:rsidRPr="007B1D01" w:rsidRDefault="007B1D01" w:rsidP="007B1D01">
      <w:pPr>
        <w:jc w:val="both"/>
        <w:rPr>
          <w:rFonts w:ascii="Century Gothic" w:hAnsi="Century Gothic"/>
          <w:sz w:val="24"/>
          <w:szCs w:val="24"/>
        </w:rPr>
      </w:pPr>
    </w:p>
    <w:p w14:paraId="47AE07E8" w14:textId="58C4163C" w:rsidR="002C793B" w:rsidRPr="008862BD" w:rsidRDefault="007D33A0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041A1D" w:rsidRDefault="002B2519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041A1D" w:rsidRDefault="005831A0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041A1D" w:rsidRDefault="00F66A8A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041A1D">
        <w:rPr>
          <w:rFonts w:ascii="Century Gothic" w:hAnsi="Century Gothic"/>
          <w:sz w:val="24"/>
          <w:szCs w:val="24"/>
        </w:rPr>
        <w:t>10</w:t>
      </w:r>
      <w:r w:rsidR="005E0B75" w:rsidRPr="00041A1D">
        <w:rPr>
          <w:rFonts w:ascii="Calibri" w:hAnsi="Calibri" w:cs="Calibri"/>
          <w:sz w:val="24"/>
          <w:szCs w:val="24"/>
        </w:rPr>
        <w:t>°</w:t>
      </w:r>
      <w:r w:rsidR="005E0B75" w:rsidRPr="00041A1D">
        <w:rPr>
          <w:rFonts w:ascii="Century Gothic" w:hAnsi="Century Gothic"/>
          <w:sz w:val="24"/>
          <w:szCs w:val="24"/>
        </w:rPr>
        <w:t xml:space="preserve"> </w:t>
      </w:r>
      <w:r w:rsidRPr="00041A1D">
        <w:rPr>
          <w:rFonts w:ascii="Century Gothic" w:hAnsi="Century Gothic"/>
          <w:sz w:val="24"/>
          <w:szCs w:val="24"/>
        </w:rPr>
        <w:t>de</w:t>
      </w:r>
      <w:r w:rsidR="005E0B75" w:rsidRPr="00041A1D">
        <w:rPr>
          <w:rFonts w:ascii="Century Gothic" w:hAnsi="Century Gothic"/>
          <w:sz w:val="24"/>
          <w:szCs w:val="24"/>
        </w:rPr>
        <w:t>l</w:t>
      </w:r>
      <w:r w:rsidRPr="00041A1D">
        <w:rPr>
          <w:rFonts w:ascii="Century Gothic" w:hAnsi="Century Gothic"/>
          <w:sz w:val="24"/>
          <w:szCs w:val="24"/>
        </w:rPr>
        <w:t xml:space="preserve"> Acta </w:t>
      </w:r>
      <w:r w:rsidR="005E0B75" w:rsidRPr="00041A1D">
        <w:rPr>
          <w:rFonts w:ascii="Century Gothic" w:hAnsi="Century Gothic"/>
          <w:sz w:val="24"/>
          <w:szCs w:val="24"/>
        </w:rPr>
        <w:t>70-2021</w:t>
      </w:r>
      <w:r w:rsidRPr="00041A1D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041A1D" w:rsidRDefault="00357D49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041A1D" w:rsidRDefault="00357D49" w:rsidP="00041A1D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036E14FA" w14:textId="35930669" w:rsidR="005831A0" w:rsidRPr="00041A1D" w:rsidRDefault="00E869D1" w:rsidP="002B2519">
      <w:pPr>
        <w:pStyle w:val="Prrafodelista"/>
        <w:numPr>
          <w:ilvl w:val="0"/>
          <w:numId w:val="6"/>
        </w:numPr>
        <w:jc w:val="both"/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5AE0243D" w14:textId="77777777" w:rsidR="00964181" w:rsidRDefault="00964181" w:rsidP="00041A1D">
      <w:pPr>
        <w:jc w:val="center"/>
        <w:rPr>
          <w:rFonts w:ascii="Century Gothic" w:hAnsi="Century Gothic"/>
          <w:b/>
          <w:bCs/>
          <w:sz w:val="28"/>
          <w:szCs w:val="28"/>
        </w:rPr>
      </w:pPr>
    </w:p>
    <w:p w14:paraId="6967B7FA" w14:textId="77777777" w:rsidR="00964181" w:rsidRDefault="00964181" w:rsidP="00041A1D">
      <w:pPr>
        <w:jc w:val="center"/>
        <w:rPr>
          <w:rFonts w:ascii="Century Gothic" w:hAnsi="Century Gothic"/>
          <w:b/>
          <w:bCs/>
          <w:sz w:val="28"/>
          <w:szCs w:val="28"/>
        </w:rPr>
      </w:pPr>
    </w:p>
    <w:p w14:paraId="41CBF5FA" w14:textId="77777777" w:rsidR="00FA7D4D" w:rsidRDefault="00FA7D4D" w:rsidP="00041A1D">
      <w:pPr>
        <w:jc w:val="center"/>
        <w:rPr>
          <w:rFonts w:ascii="Century Gothic" w:hAnsi="Century Gothic"/>
          <w:b/>
          <w:bCs/>
          <w:sz w:val="28"/>
          <w:szCs w:val="28"/>
        </w:rPr>
      </w:pPr>
    </w:p>
    <w:p w14:paraId="1218B487" w14:textId="77777777" w:rsidR="00FA7D4D" w:rsidRDefault="00FA7D4D" w:rsidP="00FA7D4D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577914"/>
      <w:r w:rsidRPr="005D23E7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bookmarkEnd w:id="0"/>
    <w:p w14:paraId="6F9224D9" w14:textId="77777777" w:rsidR="00FA7D4D" w:rsidRDefault="00FA7D4D" w:rsidP="00FA7D4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1BC69C5" w14:textId="6D22EAAF" w:rsidR="00FA7D4D" w:rsidRDefault="00FA7D4D" w:rsidP="00FA7D4D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04325CD9" w14:textId="77777777" w:rsidR="00FA7D4D" w:rsidRPr="00041A1D" w:rsidRDefault="00FA7D4D" w:rsidP="00FA7D4D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1B209FBD" w14:textId="77777777" w:rsidR="00FA7D4D" w:rsidRPr="00041A1D" w:rsidRDefault="00FA7D4D" w:rsidP="00FA7D4D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Personal de la Dirección Municipal de Administración Financiera Integrada Municipal </w:t>
      </w:r>
    </w:p>
    <w:p w14:paraId="4D9CE442" w14:textId="77777777" w:rsidR="00FA7D4D" w:rsidRPr="00041A1D" w:rsidRDefault="00FA7D4D" w:rsidP="00FA7D4D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Personal de la Dirección Municipal de Planificación Municipal</w:t>
      </w:r>
    </w:p>
    <w:p w14:paraId="7B79FBC3" w14:textId="77777777" w:rsidR="00FA7D4D" w:rsidRDefault="00FA7D4D" w:rsidP="00041A1D">
      <w:pPr>
        <w:jc w:val="center"/>
        <w:rPr>
          <w:rFonts w:ascii="Century Gothic" w:hAnsi="Century Gothic"/>
          <w:b/>
          <w:bCs/>
          <w:sz w:val="28"/>
          <w:szCs w:val="28"/>
        </w:rPr>
      </w:pPr>
    </w:p>
    <w:p w14:paraId="59492191" w14:textId="3777B706" w:rsidR="00321E60" w:rsidRPr="00FA7D4D" w:rsidRDefault="005831A0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A7D4D">
        <w:rPr>
          <w:rFonts w:ascii="Century Gothic" w:hAnsi="Century Gothic"/>
          <w:b/>
          <w:bCs/>
          <w:sz w:val="36"/>
          <w:szCs w:val="36"/>
        </w:rPr>
        <w:t>Requisitos</w:t>
      </w:r>
    </w:p>
    <w:p w14:paraId="47178F6A" w14:textId="65A543B2" w:rsidR="00E4564B" w:rsidRPr="00041A1D" w:rsidRDefault="009763C8" w:rsidP="00041A1D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Planilla Autorizada por Alcaldía Municipal</w:t>
      </w:r>
    </w:p>
    <w:p w14:paraId="626555BD" w14:textId="568E38FD" w:rsidR="00321E60" w:rsidRPr="00041A1D" w:rsidRDefault="00321E60" w:rsidP="00041A1D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Nombre del Proyecto </w:t>
      </w:r>
    </w:p>
    <w:p w14:paraId="2C0A32C4" w14:textId="77A3A938" w:rsidR="00321E60" w:rsidRPr="00041A1D" w:rsidRDefault="00321E60" w:rsidP="00041A1D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>Nombre de</w:t>
      </w:r>
      <w:r w:rsidR="00B92611">
        <w:rPr>
          <w:rFonts w:ascii="Century Gothic" w:hAnsi="Century Gothic"/>
          <w:sz w:val="24"/>
          <w:szCs w:val="24"/>
        </w:rPr>
        <w:t>l</w:t>
      </w:r>
      <w:r w:rsidRPr="00041A1D">
        <w:rPr>
          <w:rFonts w:ascii="Century Gothic" w:hAnsi="Century Gothic"/>
          <w:sz w:val="24"/>
          <w:szCs w:val="24"/>
        </w:rPr>
        <w:t xml:space="preserve"> Persona</w:t>
      </w:r>
      <w:r w:rsidR="00B92611">
        <w:rPr>
          <w:rFonts w:ascii="Century Gothic" w:hAnsi="Century Gothic"/>
          <w:sz w:val="24"/>
          <w:szCs w:val="24"/>
        </w:rPr>
        <w:t>l</w:t>
      </w:r>
      <w:r w:rsidRPr="00041A1D">
        <w:rPr>
          <w:rFonts w:ascii="Century Gothic" w:hAnsi="Century Gothic"/>
          <w:sz w:val="24"/>
          <w:szCs w:val="24"/>
        </w:rPr>
        <w:t xml:space="preserve"> </w:t>
      </w:r>
    </w:p>
    <w:p w14:paraId="558991B5" w14:textId="12CD2DB1" w:rsidR="00E4564B" w:rsidRPr="00041A1D" w:rsidRDefault="009763C8" w:rsidP="00041A1D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1A1D">
        <w:rPr>
          <w:rFonts w:ascii="Century Gothic" w:hAnsi="Century Gothic"/>
          <w:sz w:val="24"/>
          <w:szCs w:val="24"/>
        </w:rPr>
        <w:t xml:space="preserve">Fotografías </w:t>
      </w:r>
      <w:r w:rsidR="007220BA">
        <w:rPr>
          <w:rFonts w:ascii="Century Gothic" w:hAnsi="Century Gothic"/>
          <w:sz w:val="24"/>
          <w:szCs w:val="24"/>
        </w:rPr>
        <w:t xml:space="preserve">de los trabajos realizados para </w:t>
      </w:r>
      <w:r w:rsidRPr="00041A1D">
        <w:rPr>
          <w:rFonts w:ascii="Century Gothic" w:hAnsi="Century Gothic"/>
          <w:sz w:val="24"/>
          <w:szCs w:val="24"/>
        </w:rPr>
        <w:t xml:space="preserve">respaldo </w:t>
      </w:r>
    </w:p>
    <w:p w14:paraId="66F9CBEF" w14:textId="2D3AE080" w:rsidR="005831A0" w:rsidRPr="00041A1D" w:rsidRDefault="00B92611" w:rsidP="00041A1D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 xml:space="preserve">Fotocopia del Documento Personal de Identificación -DPI- </w:t>
      </w:r>
      <w:r w:rsidR="007220BA">
        <w:rPr>
          <w:rFonts w:ascii="Century Gothic" w:hAnsi="Century Gothic"/>
          <w:sz w:val="24"/>
          <w:szCs w:val="24"/>
        </w:rPr>
        <w:t>y del Registro Tributario Unificado -RTU-, número telefónico y dirección de domicilio, del personal a cargo del proyecto</w:t>
      </w:r>
    </w:p>
    <w:p w14:paraId="7329E820" w14:textId="5C0BDB5B" w:rsidR="00BD6507" w:rsidRDefault="00BD650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DEB1B55" w14:textId="77777777" w:rsidR="007220BA" w:rsidRDefault="007220B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B69808B" w14:textId="21A93383" w:rsidR="007D33A0" w:rsidRPr="008862BD" w:rsidRDefault="00041A1D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7D33A0" w:rsidRPr="008862BD" w14:paraId="0AEC57BC" w14:textId="77777777" w:rsidTr="006800D2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450C8D" w:rsidRPr="0001246A" w14:paraId="07A4FEC8" w14:textId="77777777" w:rsidTr="006800D2">
        <w:trPr>
          <w:trHeight w:val="453"/>
        </w:trPr>
        <w:tc>
          <w:tcPr>
            <w:tcW w:w="1271" w:type="dxa"/>
            <w:vAlign w:val="center"/>
          </w:tcPr>
          <w:p w14:paraId="29FA58FD" w14:textId="5FCEFEB8" w:rsidR="00450C8D" w:rsidRDefault="00450C8D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0EC19776" w14:textId="77777777" w:rsidR="00766FCD" w:rsidRDefault="00766FCD" w:rsidP="00467372">
            <w:pPr>
              <w:jc w:val="both"/>
              <w:rPr>
                <w:rFonts w:ascii="Century Gothic" w:hAnsi="Century Gothic"/>
              </w:rPr>
            </w:pPr>
          </w:p>
          <w:p w14:paraId="04AD627F" w14:textId="509F949E" w:rsidR="00467372" w:rsidRPr="00467372" w:rsidRDefault="00766FCD" w:rsidP="00467372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Entregar </w:t>
            </w:r>
            <w:r w:rsidR="007220BA">
              <w:rPr>
                <w:rFonts w:ascii="Century Gothic" w:hAnsi="Century Gothic"/>
              </w:rPr>
              <w:t xml:space="preserve">a la </w:t>
            </w:r>
            <w:r w:rsidR="006949CF">
              <w:rPr>
                <w:rFonts w:ascii="Century Gothic" w:hAnsi="Century Gothic"/>
              </w:rPr>
              <w:t xml:space="preserve">Unidad de Nómina la planilla debidamente autorizada por Alcaldía Municipal, </w:t>
            </w:r>
            <w:r w:rsidR="00845AD1">
              <w:rPr>
                <w:rFonts w:ascii="Century Gothic" w:hAnsi="Century Gothic"/>
              </w:rPr>
              <w:t>en la que</w:t>
            </w:r>
            <w:r w:rsidR="006949CF">
              <w:rPr>
                <w:rFonts w:ascii="Century Gothic" w:hAnsi="Century Gothic"/>
              </w:rPr>
              <w:t xml:space="preserve"> se detallan los trabajos realizados y monto de pago. </w:t>
            </w:r>
            <w:r w:rsidR="007220BA">
              <w:rPr>
                <w:rFonts w:ascii="Century Gothic" w:hAnsi="Century Gothic"/>
              </w:rPr>
              <w:t xml:space="preserve"> </w:t>
            </w:r>
          </w:p>
          <w:p w14:paraId="0434B8E8" w14:textId="0993C306" w:rsidR="00450C8D" w:rsidRDefault="00450C8D" w:rsidP="0001246A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822" w:type="dxa"/>
          </w:tcPr>
          <w:p w14:paraId="7F260AC0" w14:textId="77777777" w:rsidR="00766FCD" w:rsidRDefault="00766FCD" w:rsidP="004A77F7">
            <w:pPr>
              <w:jc w:val="center"/>
              <w:rPr>
                <w:rFonts w:ascii="Century Gothic" w:hAnsi="Century Gothic"/>
              </w:rPr>
            </w:pPr>
          </w:p>
          <w:p w14:paraId="37BDD0F0" w14:textId="168B7577" w:rsidR="00450C8D" w:rsidRPr="0001246A" w:rsidRDefault="00766FCD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Dirección Municipal de Planificación</w:t>
            </w:r>
          </w:p>
          <w:p w14:paraId="75A64B55" w14:textId="005FB992" w:rsidR="00450C8D" w:rsidRPr="0001246A" w:rsidRDefault="00450C8D" w:rsidP="00766FCD">
            <w:pPr>
              <w:rPr>
                <w:rFonts w:ascii="Century Gothic" w:hAnsi="Century Gothic"/>
              </w:rPr>
            </w:pPr>
          </w:p>
        </w:tc>
      </w:tr>
      <w:tr w:rsidR="001407E8" w:rsidRPr="0001246A" w14:paraId="18B1D5FA" w14:textId="77777777" w:rsidTr="006800D2">
        <w:trPr>
          <w:trHeight w:val="381"/>
        </w:trPr>
        <w:tc>
          <w:tcPr>
            <w:tcW w:w="1271" w:type="dxa"/>
            <w:vAlign w:val="center"/>
          </w:tcPr>
          <w:p w14:paraId="22AAE14B" w14:textId="59DEFF1B" w:rsidR="001407E8" w:rsidRDefault="001407E8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1091D177" w14:textId="522A3C66" w:rsidR="001407E8" w:rsidRDefault="001407E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</w:t>
            </w:r>
            <w:r w:rsidR="00A726F6">
              <w:rPr>
                <w:rFonts w:ascii="Century Gothic" w:hAnsi="Century Gothic"/>
              </w:rPr>
              <w:t>cibir</w:t>
            </w:r>
            <w:r>
              <w:rPr>
                <w:rFonts w:ascii="Century Gothic" w:hAnsi="Century Gothic"/>
              </w:rPr>
              <w:t xml:space="preserve">, revisar y analizar la planilla, verificando que cumpla con los requisitos y autorizaciones correspondientes. </w:t>
            </w:r>
          </w:p>
        </w:tc>
        <w:tc>
          <w:tcPr>
            <w:tcW w:w="3822" w:type="dxa"/>
            <w:vMerge w:val="restart"/>
          </w:tcPr>
          <w:p w14:paraId="582FEEC5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41E7DA33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76AAC02C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0F9B5C89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5639B3AF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7EAF1816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1E3C0A31" w14:textId="77777777" w:rsidR="001407E8" w:rsidRDefault="001407E8" w:rsidP="00766FCD">
            <w:pPr>
              <w:jc w:val="center"/>
              <w:rPr>
                <w:rFonts w:ascii="Century Gothic" w:hAnsi="Century Gothic"/>
              </w:rPr>
            </w:pPr>
          </w:p>
          <w:p w14:paraId="74A40C7D" w14:textId="77777777" w:rsidR="001407E8" w:rsidRPr="0001246A" w:rsidRDefault="001407E8" w:rsidP="00766FCD">
            <w:pPr>
              <w:jc w:val="center"/>
              <w:rPr>
                <w:rFonts w:ascii="Century Gothic" w:hAnsi="Century Gothic"/>
              </w:rPr>
            </w:pPr>
            <w:r w:rsidRPr="0001246A">
              <w:rPr>
                <w:rFonts w:ascii="Century Gothic" w:hAnsi="Century Gothic"/>
              </w:rPr>
              <w:t xml:space="preserve">Coordinador de </w:t>
            </w:r>
            <w:r>
              <w:rPr>
                <w:rFonts w:ascii="Century Gothic" w:hAnsi="Century Gothic"/>
              </w:rPr>
              <w:t>Nómina</w:t>
            </w:r>
          </w:p>
          <w:p w14:paraId="548017C3" w14:textId="77777777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  <w:p w14:paraId="451D8631" w14:textId="3A5DA172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407E8" w:rsidRPr="0001246A" w14:paraId="152F0E00" w14:textId="77777777" w:rsidTr="006800D2">
        <w:trPr>
          <w:trHeight w:val="381"/>
        </w:trPr>
        <w:tc>
          <w:tcPr>
            <w:tcW w:w="1271" w:type="dxa"/>
            <w:vAlign w:val="center"/>
          </w:tcPr>
          <w:p w14:paraId="6C866EE3" w14:textId="5AED8C18" w:rsidR="001407E8" w:rsidRDefault="001407E8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7C58F7E4" w14:textId="6250903B" w:rsidR="001407E8" w:rsidRDefault="001407E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Sellar de recibido la planilla y entregar la copia a personal de la Dirección Municipal de Planificación. </w:t>
            </w:r>
          </w:p>
        </w:tc>
        <w:tc>
          <w:tcPr>
            <w:tcW w:w="3822" w:type="dxa"/>
            <w:vMerge/>
          </w:tcPr>
          <w:p w14:paraId="7C2AE8B9" w14:textId="5172D3C7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407E8" w:rsidRPr="0001246A" w14:paraId="76C83352" w14:textId="77777777" w:rsidTr="006800D2">
        <w:trPr>
          <w:trHeight w:val="381"/>
        </w:trPr>
        <w:tc>
          <w:tcPr>
            <w:tcW w:w="1271" w:type="dxa"/>
            <w:vAlign w:val="center"/>
          </w:tcPr>
          <w:p w14:paraId="76A567E7" w14:textId="2960776C" w:rsidR="001407E8" w:rsidRDefault="001407E8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71B4789E" w14:textId="77777777" w:rsidR="001407E8" w:rsidRDefault="001407E8" w:rsidP="002B5290">
            <w:pPr>
              <w:jc w:val="both"/>
              <w:rPr>
                <w:rFonts w:ascii="Century Gothic" w:hAnsi="Century Gothic"/>
              </w:rPr>
            </w:pPr>
            <w:r w:rsidRPr="004C5C76">
              <w:rPr>
                <w:rFonts w:ascii="Century Gothic" w:hAnsi="Century Gothic"/>
              </w:rPr>
              <w:t>Ingresa</w:t>
            </w:r>
            <w:r>
              <w:rPr>
                <w:rFonts w:ascii="Century Gothic" w:hAnsi="Century Gothic"/>
              </w:rPr>
              <w:t>r</w:t>
            </w:r>
            <w:r w:rsidRPr="004C5C76">
              <w:rPr>
                <w:rFonts w:ascii="Century Gothic" w:hAnsi="Century Gothic"/>
              </w:rPr>
              <w:t xml:space="preserve"> al sistema de contabilidad de gobiernos locales (</w:t>
            </w:r>
            <w:r>
              <w:rPr>
                <w:rFonts w:ascii="Century Gothic" w:hAnsi="Century Gothic"/>
              </w:rPr>
              <w:t>SICOIN</w:t>
            </w:r>
            <w:r w:rsidRPr="004C5C76">
              <w:rPr>
                <w:rFonts w:ascii="Century Gothic" w:hAnsi="Century Gothic"/>
              </w:rPr>
              <w:t xml:space="preserve"> GL)</w:t>
            </w:r>
            <w:r>
              <w:rPr>
                <w:rFonts w:ascii="Century Gothic" w:hAnsi="Century Gothic"/>
              </w:rPr>
              <w:t>, c</w:t>
            </w:r>
            <w:r w:rsidRPr="004C5C76">
              <w:rPr>
                <w:rFonts w:ascii="Century Gothic" w:hAnsi="Century Gothic"/>
              </w:rPr>
              <w:t>on el usuario y contraseña designado</w:t>
            </w:r>
            <w:r>
              <w:rPr>
                <w:rFonts w:ascii="Century Gothic" w:hAnsi="Century Gothic"/>
              </w:rPr>
              <w:t xml:space="preserve"> y crear nuevo empleado ingresando la siguiente información: </w:t>
            </w:r>
          </w:p>
          <w:p w14:paraId="749A14D3" w14:textId="1AEA07E9" w:rsidR="001407E8" w:rsidRPr="0067763B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>DPI</w:t>
            </w:r>
          </w:p>
          <w:p w14:paraId="561DD8E3" w14:textId="1F3E2EE4" w:rsidR="001407E8" w:rsidRPr="0067763B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 xml:space="preserve">NIT </w:t>
            </w:r>
          </w:p>
          <w:p w14:paraId="52166E94" w14:textId="2F99B1FA" w:rsidR="001407E8" w:rsidRPr="0067763B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>Dirección de domicilio</w:t>
            </w:r>
          </w:p>
          <w:p w14:paraId="419D161B" w14:textId="364D92CC" w:rsidR="001407E8" w:rsidRPr="0067763B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>Puesto</w:t>
            </w:r>
          </w:p>
          <w:p w14:paraId="4265EAB1" w14:textId="590560D1" w:rsidR="001407E8" w:rsidRPr="0067763B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>Fecha de ingreso</w:t>
            </w:r>
          </w:p>
          <w:p w14:paraId="428FF723" w14:textId="3E60216B" w:rsidR="001407E8" w:rsidRPr="004C5C76" w:rsidRDefault="001407E8" w:rsidP="002B5290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67763B">
              <w:rPr>
                <w:rFonts w:ascii="Century Gothic" w:hAnsi="Century Gothic"/>
              </w:rPr>
              <w:t>Jornales</w:t>
            </w:r>
          </w:p>
        </w:tc>
        <w:tc>
          <w:tcPr>
            <w:tcW w:w="3822" w:type="dxa"/>
            <w:vMerge/>
          </w:tcPr>
          <w:p w14:paraId="2808DB0C" w14:textId="5BE1542F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407E8" w:rsidRPr="0001246A" w14:paraId="79F160AA" w14:textId="77777777" w:rsidTr="006800D2">
        <w:trPr>
          <w:trHeight w:val="381"/>
        </w:trPr>
        <w:tc>
          <w:tcPr>
            <w:tcW w:w="1271" w:type="dxa"/>
            <w:vAlign w:val="center"/>
          </w:tcPr>
          <w:p w14:paraId="6344B0EA" w14:textId="3C165949" w:rsidR="001407E8" w:rsidRDefault="001407E8" w:rsidP="00A21A9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5D43EC61" w14:textId="31524A51" w:rsidR="001407E8" w:rsidRPr="004C5C76" w:rsidRDefault="001407E8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Crear una nueva nómina de pago </w:t>
            </w:r>
            <w:r>
              <w:rPr>
                <w:rFonts w:ascii="Century Gothic" w:hAnsi="Century Gothic"/>
                <w:kern w:val="0"/>
                <w14:ligatures w14:val="none"/>
              </w:rPr>
              <w:t>el Sistema de Contabilidad de Gobiernos Locales (SICOIN</w:t>
            </w:r>
            <w:r>
              <w:rPr>
                <w:rFonts w:ascii="Century Gothic" w:hAnsi="Century Gothic"/>
                <w:kern w:val="0"/>
                <w:sz w:val="24"/>
                <w:szCs w:val="24"/>
                <w14:ligatures w14:val="none"/>
              </w:rPr>
              <w:t xml:space="preserve"> GL), (</w:t>
            </w:r>
            <w:r>
              <w:rPr>
                <w:rFonts w:ascii="Century Gothic" w:hAnsi="Century Gothic"/>
                <w:kern w:val="0"/>
                <w14:ligatures w14:val="none"/>
              </w:rPr>
              <w:t>según mes que corresponda), ingresando</w:t>
            </w:r>
            <w:r>
              <w:rPr>
                <w:rFonts w:ascii="Century Gothic" w:hAnsi="Century Gothic"/>
              </w:rPr>
              <w:t xml:space="preserve"> fecha, nombre del proyecto, periodo y renglón presupuestario 035.</w:t>
            </w:r>
          </w:p>
        </w:tc>
        <w:tc>
          <w:tcPr>
            <w:tcW w:w="3822" w:type="dxa"/>
            <w:vMerge/>
          </w:tcPr>
          <w:p w14:paraId="11D02A3F" w14:textId="77777777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407E8" w:rsidRPr="0001246A" w14:paraId="1F518114" w14:textId="77777777" w:rsidTr="006800D2">
        <w:tc>
          <w:tcPr>
            <w:tcW w:w="1271" w:type="dxa"/>
            <w:vAlign w:val="center"/>
          </w:tcPr>
          <w:p w14:paraId="486FFDD8" w14:textId="0691AC85" w:rsidR="001407E8" w:rsidRDefault="001407E8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</w:tcPr>
          <w:p w14:paraId="0B6A23EF" w14:textId="0C4BA94B" w:rsidR="001407E8" w:rsidRPr="006800D2" w:rsidRDefault="001407E8" w:rsidP="006800D2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Descargar e Imprimir Nómina elaborada en el Sistema de Contabilidad de Gobiernos Locales (SICOIN</w:t>
            </w:r>
            <w:r>
              <w:rPr>
                <w:rFonts w:ascii="Century Gothic" w:hAnsi="Century Gothic"/>
                <w:kern w:val="0"/>
                <w:sz w:val="24"/>
                <w:szCs w:val="24"/>
                <w14:ligatures w14:val="none"/>
              </w:rPr>
              <w:t xml:space="preserve"> GL).</w:t>
            </w:r>
          </w:p>
        </w:tc>
        <w:tc>
          <w:tcPr>
            <w:tcW w:w="3822" w:type="dxa"/>
            <w:vMerge/>
          </w:tcPr>
          <w:p w14:paraId="01F140D9" w14:textId="2AC8AAD0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1407E8" w:rsidRPr="0001246A" w14:paraId="69928C16" w14:textId="77777777" w:rsidTr="006800D2">
        <w:tc>
          <w:tcPr>
            <w:tcW w:w="1271" w:type="dxa"/>
            <w:vAlign w:val="center"/>
          </w:tcPr>
          <w:p w14:paraId="7A01AF8F" w14:textId="58DCE8AC" w:rsidR="001407E8" w:rsidRPr="0001246A" w:rsidRDefault="001407E8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8647" w:type="dxa"/>
          </w:tcPr>
          <w:p w14:paraId="2DB8F17E" w14:textId="48349342" w:rsidR="001407E8" w:rsidRPr="0001246A" w:rsidRDefault="001407E8" w:rsidP="006800D2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Trasladar Nómina a revisión del Director Municipal de Recursos Humanos</w:t>
            </w:r>
          </w:p>
        </w:tc>
        <w:tc>
          <w:tcPr>
            <w:tcW w:w="3822" w:type="dxa"/>
            <w:vMerge/>
          </w:tcPr>
          <w:p w14:paraId="2B154205" w14:textId="77777777" w:rsidR="001407E8" w:rsidRPr="0001246A" w:rsidRDefault="001407E8" w:rsidP="004A77F7">
            <w:pPr>
              <w:jc w:val="center"/>
              <w:rPr>
                <w:rFonts w:ascii="Century Gothic" w:hAnsi="Century Gothic"/>
              </w:rPr>
            </w:pPr>
          </w:p>
        </w:tc>
      </w:tr>
      <w:tr w:rsidR="00A726F6" w:rsidRPr="0001246A" w14:paraId="4D866F5A" w14:textId="77777777" w:rsidTr="006800D2">
        <w:tc>
          <w:tcPr>
            <w:tcW w:w="1271" w:type="dxa"/>
            <w:vAlign w:val="center"/>
          </w:tcPr>
          <w:p w14:paraId="12086082" w14:textId="2A397734" w:rsidR="00A726F6" w:rsidRDefault="00A726F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lastRenderedPageBreak/>
              <w:t>8</w:t>
            </w:r>
          </w:p>
        </w:tc>
        <w:tc>
          <w:tcPr>
            <w:tcW w:w="8647" w:type="dxa"/>
          </w:tcPr>
          <w:p w14:paraId="50418534" w14:textId="77777777" w:rsidR="00A726F6" w:rsidRDefault="00A726F6" w:rsidP="0001246A">
            <w:pPr>
              <w:jc w:val="both"/>
              <w:rPr>
                <w:rFonts w:ascii="Century Gothic" w:hAnsi="Century Gothic"/>
                <w:kern w:val="0"/>
                <w14:ligatures w14:val="none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Revisar Nómina y devolver con o sin observaciones al Coordinador de Nómina.</w:t>
            </w:r>
          </w:p>
          <w:p w14:paraId="666B1E5C" w14:textId="06A0574B" w:rsidR="00A726F6" w:rsidRDefault="00A726F6" w:rsidP="0001246A">
            <w:pPr>
              <w:jc w:val="both"/>
              <w:rPr>
                <w:rFonts w:ascii="Century Gothic" w:hAnsi="Century Gothic"/>
              </w:rPr>
            </w:pPr>
          </w:p>
        </w:tc>
        <w:tc>
          <w:tcPr>
            <w:tcW w:w="3822" w:type="dxa"/>
          </w:tcPr>
          <w:p w14:paraId="3678A609" w14:textId="15155342" w:rsidR="00A726F6" w:rsidRPr="0001246A" w:rsidRDefault="00A726F6" w:rsidP="00845AD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A726F6" w:rsidRPr="0001246A" w14:paraId="0A7406A3" w14:textId="77777777" w:rsidTr="006800D2">
        <w:tc>
          <w:tcPr>
            <w:tcW w:w="1271" w:type="dxa"/>
            <w:vAlign w:val="center"/>
          </w:tcPr>
          <w:p w14:paraId="3CACA7A7" w14:textId="3A9A8498" w:rsidR="00A726F6" w:rsidRDefault="00A726F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8647" w:type="dxa"/>
          </w:tcPr>
          <w:p w14:paraId="46A88C68" w14:textId="6E27C6FE" w:rsidR="00A726F6" w:rsidRDefault="00A726F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Elaborar conocimiento para entrega de nómina a la Dirección de Administración Financiera Integrada Municipal</w:t>
            </w:r>
            <w:r w:rsidR="00845AD1">
              <w:rPr>
                <w:rFonts w:ascii="Century Gothic" w:hAnsi="Century Gothic"/>
                <w:kern w:val="0"/>
                <w14:ligatures w14:val="none"/>
              </w:rPr>
              <w:t>.</w:t>
            </w:r>
          </w:p>
        </w:tc>
        <w:tc>
          <w:tcPr>
            <w:tcW w:w="3822" w:type="dxa"/>
            <w:vMerge w:val="restart"/>
          </w:tcPr>
          <w:p w14:paraId="5020824E" w14:textId="77777777" w:rsidR="00A726F6" w:rsidRDefault="00A726F6" w:rsidP="004A77F7">
            <w:pPr>
              <w:jc w:val="center"/>
              <w:rPr>
                <w:rFonts w:ascii="Century Gothic" w:hAnsi="Century Gothic"/>
              </w:rPr>
            </w:pPr>
          </w:p>
          <w:p w14:paraId="09FD9FD2" w14:textId="369BC6A6" w:rsidR="00A726F6" w:rsidRPr="0001246A" w:rsidRDefault="00A726F6" w:rsidP="004A77F7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Coordinador de Nómina </w:t>
            </w:r>
          </w:p>
          <w:p w14:paraId="61E8F01D" w14:textId="77777777" w:rsidR="00A726F6" w:rsidRDefault="00A726F6" w:rsidP="00450C8D">
            <w:pPr>
              <w:jc w:val="center"/>
              <w:rPr>
                <w:rFonts w:ascii="Century Gothic" w:hAnsi="Century Gothic"/>
              </w:rPr>
            </w:pPr>
          </w:p>
          <w:p w14:paraId="4B1F4A59" w14:textId="35C1A4D9" w:rsidR="00A726F6" w:rsidRPr="0001246A" w:rsidRDefault="00A726F6" w:rsidP="00450C8D">
            <w:pPr>
              <w:jc w:val="center"/>
              <w:rPr>
                <w:rFonts w:ascii="Century Gothic" w:hAnsi="Century Gothic"/>
              </w:rPr>
            </w:pPr>
          </w:p>
        </w:tc>
      </w:tr>
      <w:tr w:rsidR="00A726F6" w:rsidRPr="0001246A" w14:paraId="6E4F86B1" w14:textId="77777777" w:rsidTr="00A726F6">
        <w:trPr>
          <w:trHeight w:val="573"/>
        </w:trPr>
        <w:tc>
          <w:tcPr>
            <w:tcW w:w="1271" w:type="dxa"/>
            <w:vAlign w:val="center"/>
          </w:tcPr>
          <w:p w14:paraId="0D14367D" w14:textId="555E3E98" w:rsidR="00A726F6" w:rsidRDefault="00A726F6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8647" w:type="dxa"/>
          </w:tcPr>
          <w:p w14:paraId="5B7B210A" w14:textId="64921918" w:rsidR="00A726F6" w:rsidRDefault="00A726F6" w:rsidP="0001246A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Trasladar conocimiento al Director Municipal de Recursos Humanos para revisión.</w:t>
            </w:r>
          </w:p>
        </w:tc>
        <w:tc>
          <w:tcPr>
            <w:tcW w:w="3822" w:type="dxa"/>
            <w:vMerge/>
          </w:tcPr>
          <w:p w14:paraId="1DAF6F5A" w14:textId="07DED0D1" w:rsidR="00A726F6" w:rsidRPr="0001246A" w:rsidRDefault="00A726F6" w:rsidP="00450C8D">
            <w:pPr>
              <w:jc w:val="center"/>
              <w:rPr>
                <w:rFonts w:ascii="Century Gothic" w:hAnsi="Century Gothic"/>
              </w:rPr>
            </w:pPr>
          </w:p>
        </w:tc>
      </w:tr>
      <w:tr w:rsidR="00A726F6" w:rsidRPr="0001246A" w14:paraId="38B4D0F9" w14:textId="77777777" w:rsidTr="006800D2">
        <w:tc>
          <w:tcPr>
            <w:tcW w:w="1271" w:type="dxa"/>
            <w:vAlign w:val="center"/>
          </w:tcPr>
          <w:p w14:paraId="122D78DE" w14:textId="1C552B83" w:rsidR="00A726F6" w:rsidRDefault="00A726F6" w:rsidP="00450C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</w:t>
            </w:r>
          </w:p>
        </w:tc>
        <w:tc>
          <w:tcPr>
            <w:tcW w:w="8647" w:type="dxa"/>
          </w:tcPr>
          <w:p w14:paraId="75829EA9" w14:textId="62B08553" w:rsidR="00A726F6" w:rsidRDefault="00A726F6" w:rsidP="00766FC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 xml:space="preserve">Verificar, aprobar, firmar y sellar Conocimiento, (de no aprobarse se devuelve al paso </w:t>
            </w:r>
            <w:r w:rsidR="0099261B">
              <w:rPr>
                <w:rFonts w:ascii="Century Gothic" w:hAnsi="Century Gothic"/>
                <w:kern w:val="0"/>
                <w14:ligatures w14:val="none"/>
              </w:rPr>
              <w:t>9</w:t>
            </w:r>
            <w:r>
              <w:rPr>
                <w:rFonts w:ascii="Century Gothic" w:hAnsi="Century Gothic"/>
                <w:kern w:val="0"/>
                <w14:ligatures w14:val="none"/>
              </w:rPr>
              <w:t xml:space="preserve"> para realizar modificaciones).</w:t>
            </w:r>
          </w:p>
        </w:tc>
        <w:tc>
          <w:tcPr>
            <w:tcW w:w="3822" w:type="dxa"/>
            <w:vAlign w:val="center"/>
          </w:tcPr>
          <w:p w14:paraId="2F0D9FB6" w14:textId="0709EB13" w:rsidR="00A726F6" w:rsidRPr="0001246A" w:rsidRDefault="00A726F6" w:rsidP="00845AD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A726F6" w:rsidRPr="0001246A" w14:paraId="584A853E" w14:textId="77777777" w:rsidTr="006800D2">
        <w:tc>
          <w:tcPr>
            <w:tcW w:w="1271" w:type="dxa"/>
            <w:vAlign w:val="center"/>
          </w:tcPr>
          <w:p w14:paraId="21331488" w14:textId="7B796EC3" w:rsidR="00A726F6" w:rsidRDefault="00A726F6" w:rsidP="00450C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</w:t>
            </w:r>
          </w:p>
        </w:tc>
        <w:tc>
          <w:tcPr>
            <w:tcW w:w="8647" w:type="dxa"/>
          </w:tcPr>
          <w:p w14:paraId="3FA75F1A" w14:textId="6A71B90F" w:rsidR="00A726F6" w:rsidRDefault="00A726F6" w:rsidP="00450C8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Entregar Conocimiento y Nómina a la Dirección de Administración Financiera Integrada Municipal para realizar el pago correspondiente.</w:t>
            </w:r>
          </w:p>
        </w:tc>
        <w:tc>
          <w:tcPr>
            <w:tcW w:w="3822" w:type="dxa"/>
            <w:vMerge w:val="restart"/>
          </w:tcPr>
          <w:p w14:paraId="25127709" w14:textId="77777777" w:rsidR="00A726F6" w:rsidRDefault="00A726F6" w:rsidP="00A726F6">
            <w:pPr>
              <w:jc w:val="center"/>
              <w:rPr>
                <w:rFonts w:ascii="Century Gothic" w:hAnsi="Century Gothic"/>
              </w:rPr>
            </w:pPr>
          </w:p>
          <w:p w14:paraId="2B120D27" w14:textId="58C8A944" w:rsidR="00A726F6" w:rsidRPr="0001246A" w:rsidRDefault="00A726F6" w:rsidP="00A726F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Coordinador de Nómina </w:t>
            </w:r>
          </w:p>
          <w:p w14:paraId="6E8F4E02" w14:textId="77777777" w:rsidR="00A726F6" w:rsidRDefault="00A726F6" w:rsidP="00A726F6">
            <w:pPr>
              <w:jc w:val="center"/>
              <w:rPr>
                <w:rFonts w:ascii="Century Gothic" w:hAnsi="Century Gothic"/>
              </w:rPr>
            </w:pPr>
          </w:p>
          <w:p w14:paraId="12F83D0B" w14:textId="4710F602" w:rsidR="00A726F6" w:rsidRPr="0001246A" w:rsidRDefault="00A726F6" w:rsidP="00450C8D">
            <w:pPr>
              <w:jc w:val="center"/>
              <w:rPr>
                <w:rFonts w:ascii="Century Gothic" w:hAnsi="Century Gothic"/>
              </w:rPr>
            </w:pPr>
          </w:p>
        </w:tc>
      </w:tr>
      <w:tr w:rsidR="00A726F6" w:rsidRPr="0001246A" w14:paraId="0A07E1AE" w14:textId="77777777" w:rsidTr="006800D2">
        <w:tc>
          <w:tcPr>
            <w:tcW w:w="1271" w:type="dxa"/>
            <w:vAlign w:val="center"/>
          </w:tcPr>
          <w:p w14:paraId="17F587EB" w14:textId="65DC0806" w:rsidR="00A726F6" w:rsidRDefault="00A726F6" w:rsidP="00450C8D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13</w:t>
            </w:r>
          </w:p>
        </w:tc>
        <w:tc>
          <w:tcPr>
            <w:tcW w:w="8647" w:type="dxa"/>
          </w:tcPr>
          <w:p w14:paraId="416BF9AB" w14:textId="3F640A87" w:rsidR="00A726F6" w:rsidRDefault="00A726F6" w:rsidP="00450C8D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  <w:kern w:val="0"/>
                <w14:ligatures w14:val="none"/>
              </w:rPr>
              <w:t>Archivar el conocimiento recibido por orden de correlativos y fecha de elaboración.</w:t>
            </w:r>
          </w:p>
        </w:tc>
        <w:tc>
          <w:tcPr>
            <w:tcW w:w="3822" w:type="dxa"/>
            <w:vMerge/>
          </w:tcPr>
          <w:p w14:paraId="6655F0E8" w14:textId="77777777" w:rsidR="00A726F6" w:rsidRPr="0001246A" w:rsidRDefault="00A726F6" w:rsidP="00450C8D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6A68A54E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3E6B752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1707F9BB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460D45F1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8EB8A7E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3F4679A" w14:textId="77777777" w:rsidR="0067763B" w:rsidRDefault="0067763B" w:rsidP="004A77F7">
      <w:pPr>
        <w:jc w:val="center"/>
        <w:rPr>
          <w:rFonts w:ascii="Century Gothic" w:hAnsi="Century Gothic"/>
          <w:sz w:val="36"/>
          <w:szCs w:val="36"/>
        </w:rPr>
      </w:pPr>
    </w:p>
    <w:p w14:paraId="0F9D245C" w14:textId="5AAE3D9F" w:rsidR="00EF0C8A" w:rsidRDefault="00EF0C8A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7FC8E71" w14:textId="26F60F14" w:rsidR="007D33A0" w:rsidRPr="008862BD" w:rsidRDefault="007D33A0" w:rsidP="0067763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486E1A01" w14:textId="3D078183" w:rsidR="00041A1D" w:rsidRDefault="00F5363B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  <w:lang w:eastAsia="es-GT"/>
        </w:rPr>
        <w:lastRenderedPageBreak/>
        <w:drawing>
          <wp:inline distT="0" distB="0" distL="0" distR="0" wp14:anchorId="64004C10" wp14:editId="05A31A5F">
            <wp:extent cx="6961505" cy="4381500"/>
            <wp:effectExtent l="0" t="0" r="0" b="0"/>
            <wp:docPr id="12669347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934714" name=""/>
                    <pic:cNvPicPr/>
                  </pic:nvPicPr>
                  <pic:blipFill rotWithShape="1">
                    <a:blip r:embed="rId9"/>
                    <a:srcRect b="111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505" cy="4381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F5E1C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F822C97" w14:textId="77777777" w:rsidR="00041A1D" w:rsidRDefault="00041A1D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041A1D" w14:paraId="1C6AC6C7" w14:textId="77777777" w:rsidTr="004C0EB3">
        <w:trPr>
          <w:trHeight w:val="470"/>
        </w:trPr>
        <w:tc>
          <w:tcPr>
            <w:tcW w:w="1674" w:type="dxa"/>
          </w:tcPr>
          <w:p w14:paraId="1FF598DD" w14:textId="77777777" w:rsidR="00041A1D" w:rsidRDefault="00041A1D" w:rsidP="004C0EB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2BF6215D" w14:textId="77777777" w:rsidR="00041A1D" w:rsidRDefault="00041A1D" w:rsidP="004C0EB3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041A1D" w14:paraId="7AAC860F" w14:textId="77777777" w:rsidTr="004C0EB3">
        <w:trPr>
          <w:trHeight w:val="399"/>
        </w:trPr>
        <w:tc>
          <w:tcPr>
            <w:tcW w:w="1674" w:type="dxa"/>
          </w:tcPr>
          <w:p w14:paraId="4758798A" w14:textId="77777777" w:rsidR="00041A1D" w:rsidRPr="00A728F2" w:rsidRDefault="00041A1D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0BE8BD22" w14:textId="5E2C3EFC" w:rsidR="00041A1D" w:rsidRPr="00A728F2" w:rsidRDefault="0067763B" w:rsidP="004C0EB3">
            <w:pPr>
              <w:rPr>
                <w:rFonts w:ascii="Century Gothic" w:hAnsi="Century Gothic"/>
                <w:sz w:val="24"/>
                <w:szCs w:val="24"/>
              </w:rPr>
            </w:pPr>
            <w:r w:rsidRPr="0067763B">
              <w:rPr>
                <w:rFonts w:ascii="Century Gothic" w:hAnsi="Century Gothic"/>
                <w:sz w:val="24"/>
                <w:szCs w:val="24"/>
              </w:rPr>
              <w:t>Reporte de planilla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de Retribuciones a Destajo</w:t>
            </w:r>
            <w:r w:rsidRPr="00A728F2">
              <w:rPr>
                <w:rFonts w:ascii="Century Gothic" w:hAnsi="Century Gothic"/>
                <w:sz w:val="24"/>
                <w:szCs w:val="24"/>
              </w:rPr>
              <w:t xml:space="preserve"> </w:t>
            </w:r>
          </w:p>
        </w:tc>
      </w:tr>
      <w:tr w:rsidR="00041A1D" w14:paraId="281D3261" w14:textId="77777777" w:rsidTr="004C0EB3">
        <w:trPr>
          <w:trHeight w:val="399"/>
        </w:trPr>
        <w:tc>
          <w:tcPr>
            <w:tcW w:w="1674" w:type="dxa"/>
          </w:tcPr>
          <w:p w14:paraId="479FDCF1" w14:textId="77777777" w:rsidR="00041A1D" w:rsidRDefault="00041A1D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5AEBEE2E" w14:textId="5BB3C0E3" w:rsidR="00041A1D" w:rsidRPr="001B73B2" w:rsidRDefault="00964181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Planilla</w:t>
            </w:r>
          </w:p>
        </w:tc>
      </w:tr>
      <w:tr w:rsidR="00964181" w14:paraId="69D7A217" w14:textId="77777777" w:rsidTr="004C0EB3">
        <w:trPr>
          <w:trHeight w:val="399"/>
        </w:trPr>
        <w:tc>
          <w:tcPr>
            <w:tcW w:w="1674" w:type="dxa"/>
          </w:tcPr>
          <w:p w14:paraId="5D18A26C" w14:textId="188DF75A" w:rsidR="00964181" w:rsidRDefault="00964181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151BE2C7" w14:textId="4B45DE9D" w:rsidR="00964181" w:rsidRDefault="00964181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Conocimiento</w:t>
            </w:r>
          </w:p>
        </w:tc>
      </w:tr>
      <w:tr w:rsidR="00964181" w14:paraId="1497A47C" w14:textId="77777777" w:rsidTr="004C0EB3">
        <w:trPr>
          <w:trHeight w:val="399"/>
        </w:trPr>
        <w:tc>
          <w:tcPr>
            <w:tcW w:w="1674" w:type="dxa"/>
          </w:tcPr>
          <w:p w14:paraId="2DD1F8BC" w14:textId="1956E40E" w:rsidR="00964181" w:rsidRDefault="00964181" w:rsidP="004C0EB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891" w:type="dxa"/>
          </w:tcPr>
          <w:p w14:paraId="6B4015F7" w14:textId="4C117105" w:rsidR="00964181" w:rsidRDefault="00964181" w:rsidP="004C0EB3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Pago de Planilla</w:t>
            </w:r>
          </w:p>
        </w:tc>
      </w:tr>
      <w:bookmarkEnd w:id="1"/>
    </w:tbl>
    <w:p w14:paraId="03227AA6" w14:textId="77777777" w:rsidR="00041A1D" w:rsidRDefault="00041A1D" w:rsidP="00041A1D">
      <w:pPr>
        <w:rPr>
          <w:rFonts w:ascii="Century Gothic" w:hAnsi="Century Gothic"/>
          <w:sz w:val="24"/>
          <w:szCs w:val="24"/>
        </w:rPr>
      </w:pPr>
    </w:p>
    <w:p w14:paraId="47FD0A61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E84BBCD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B8E3CC9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2BE472A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2F7C4E5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D58B0D2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E840FEE" w14:textId="77777777" w:rsidR="00041A1D" w:rsidRDefault="00041A1D" w:rsidP="004B4E1A">
      <w:pPr>
        <w:jc w:val="center"/>
        <w:rPr>
          <w:rFonts w:ascii="Century Gothic" w:hAnsi="Century Gothic"/>
          <w:b/>
          <w:bCs/>
          <w:sz w:val="36"/>
          <w:szCs w:val="36"/>
        </w:rPr>
        <w:sectPr w:rsidR="00041A1D" w:rsidSect="002C793B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0E8A5BB0" w14:textId="0FB329E8" w:rsidR="004B4E1A" w:rsidRPr="0067763B" w:rsidRDefault="007D33A0" w:rsidP="0067763B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67763B">
        <w:rPr>
          <w:rFonts w:ascii="Century Gothic" w:hAnsi="Century Gothic"/>
          <w:sz w:val="24"/>
          <w:szCs w:val="24"/>
        </w:rPr>
        <w:lastRenderedPageBreak/>
        <w:t>Anexos</w:t>
      </w:r>
      <w:r w:rsidR="00AE14E5" w:rsidRPr="0067763B">
        <w:rPr>
          <w:rFonts w:ascii="Century Gothic" w:hAnsi="Century Gothic"/>
          <w:sz w:val="24"/>
          <w:szCs w:val="24"/>
        </w:rPr>
        <w:t xml:space="preserve"> </w:t>
      </w:r>
      <w:r w:rsidR="00041A1D" w:rsidRPr="0067763B">
        <w:rPr>
          <w:rFonts w:ascii="Century Gothic" w:hAnsi="Century Gothic"/>
          <w:sz w:val="24"/>
          <w:szCs w:val="24"/>
        </w:rPr>
        <w:t xml:space="preserve">1 </w:t>
      </w:r>
      <w:r w:rsidR="0067763B" w:rsidRPr="0067763B">
        <w:rPr>
          <w:rFonts w:ascii="Century Gothic" w:hAnsi="Century Gothic"/>
          <w:sz w:val="24"/>
          <w:szCs w:val="24"/>
        </w:rPr>
        <w:t>Reporte de planilla</w:t>
      </w:r>
      <w:r w:rsidR="0067763B">
        <w:rPr>
          <w:rFonts w:ascii="Century Gothic" w:hAnsi="Century Gothic"/>
          <w:sz w:val="24"/>
          <w:szCs w:val="24"/>
        </w:rPr>
        <w:t xml:space="preserve"> de Retribuciones a Destajo</w:t>
      </w:r>
    </w:p>
    <w:p w14:paraId="3CBFADD9" w14:textId="19C54573" w:rsidR="004B4E1A" w:rsidRDefault="004B4E1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8D6343B" w14:textId="58C11EC3" w:rsidR="004B4E1A" w:rsidRDefault="004B4E1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285DEA4" w14:textId="03C6014D" w:rsidR="004B4E1A" w:rsidRDefault="00041A1D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  <w:lang w:eastAsia="es-GT"/>
        </w:rPr>
        <w:drawing>
          <wp:anchor distT="0" distB="0" distL="114300" distR="114300" simplePos="0" relativeHeight="251661312" behindDoc="1" locked="0" layoutInCell="1" allowOverlap="1" wp14:anchorId="111F57DE" wp14:editId="6B38AFA1">
            <wp:simplePos x="0" y="0"/>
            <wp:positionH relativeFrom="margin">
              <wp:posOffset>812992</wp:posOffset>
            </wp:positionH>
            <wp:positionV relativeFrom="paragraph">
              <wp:posOffset>22181</wp:posOffset>
            </wp:positionV>
            <wp:extent cx="4701540" cy="5847715"/>
            <wp:effectExtent l="0" t="0" r="3810" b="635"/>
            <wp:wrapTight wrapText="bothSides">
              <wp:wrapPolygon edited="0">
                <wp:start x="0" y="0"/>
                <wp:lineTo x="0" y="21532"/>
                <wp:lineTo x="21530" y="21532"/>
                <wp:lineTo x="21530" y="0"/>
                <wp:lineTo x="0" y="0"/>
              </wp:wrapPolygon>
            </wp:wrapTight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1540" cy="5847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63D44F" w14:textId="77777777" w:rsidR="00041A1D" w:rsidRDefault="00041A1D" w:rsidP="00D13CBF">
      <w:pPr>
        <w:rPr>
          <w:rFonts w:ascii="Century Gothic" w:hAnsi="Century Gothic"/>
          <w:b/>
          <w:bCs/>
          <w:sz w:val="20"/>
          <w:szCs w:val="20"/>
        </w:rPr>
        <w:sectPr w:rsidR="00041A1D" w:rsidSect="00041A1D">
          <w:headerReference w:type="first" r:id="rId14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73959AD2" w14:textId="4D616027" w:rsidR="0067763B" w:rsidRPr="0067763B" w:rsidRDefault="0067763B" w:rsidP="0067763B">
      <w:pPr>
        <w:spacing w:after="0" w:line="240" w:lineRule="auto"/>
        <w:rPr>
          <w:rFonts w:ascii="Century Gothic" w:hAnsi="Century Gothic"/>
          <w:sz w:val="24"/>
          <w:szCs w:val="24"/>
        </w:rPr>
      </w:pPr>
      <w:r w:rsidRPr="0067763B">
        <w:rPr>
          <w:rFonts w:ascii="Century Gothic" w:hAnsi="Century Gothic"/>
          <w:sz w:val="24"/>
          <w:szCs w:val="24"/>
        </w:rPr>
        <w:lastRenderedPageBreak/>
        <w:t>Anexos 1 Reporte de planilla</w:t>
      </w:r>
      <w:r>
        <w:rPr>
          <w:rFonts w:ascii="Century Gothic" w:hAnsi="Century Gothic"/>
          <w:sz w:val="24"/>
          <w:szCs w:val="24"/>
        </w:rPr>
        <w:t xml:space="preserve"> de Retribuciones a Destajo</w:t>
      </w:r>
    </w:p>
    <w:p w14:paraId="74DBF7F4" w14:textId="35C5993F" w:rsidR="00041A1D" w:rsidRDefault="00041A1D" w:rsidP="00D13CBF">
      <w:pPr>
        <w:rPr>
          <w:noProof/>
        </w:rPr>
      </w:pPr>
      <w:r w:rsidRPr="00B72A32">
        <w:rPr>
          <w:noProof/>
          <w:lang w:eastAsia="es-GT"/>
        </w:rPr>
        <w:drawing>
          <wp:anchor distT="0" distB="0" distL="114300" distR="114300" simplePos="0" relativeHeight="251662336" behindDoc="1" locked="0" layoutInCell="1" allowOverlap="1" wp14:anchorId="7C5A3655" wp14:editId="7FE071C5">
            <wp:simplePos x="0" y="0"/>
            <wp:positionH relativeFrom="margin">
              <wp:posOffset>658096</wp:posOffset>
            </wp:positionH>
            <wp:positionV relativeFrom="paragraph">
              <wp:posOffset>83820</wp:posOffset>
            </wp:positionV>
            <wp:extent cx="4332605" cy="6209030"/>
            <wp:effectExtent l="0" t="0" r="0" b="1270"/>
            <wp:wrapTight wrapText="bothSides">
              <wp:wrapPolygon edited="0">
                <wp:start x="0" y="0"/>
                <wp:lineTo x="0" y="21538"/>
                <wp:lineTo x="21464" y="21538"/>
                <wp:lineTo x="21464" y="0"/>
                <wp:lineTo x="0" y="0"/>
              </wp:wrapPolygon>
            </wp:wrapTight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2605" cy="6209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414B52" w14:textId="4B9532AB" w:rsidR="00D51B2F" w:rsidRPr="00D51B2F" w:rsidRDefault="00D51B2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781C573" w14:textId="20C28FA9" w:rsidR="00041A1D" w:rsidRDefault="00041A1D" w:rsidP="00D13CBF">
      <w:pPr>
        <w:rPr>
          <w:noProof/>
        </w:rPr>
      </w:pPr>
    </w:p>
    <w:p w14:paraId="58F25F2D" w14:textId="77777777" w:rsidR="00041A1D" w:rsidRDefault="00041A1D" w:rsidP="00D13CBF">
      <w:pPr>
        <w:rPr>
          <w:noProof/>
        </w:rPr>
      </w:pPr>
    </w:p>
    <w:p w14:paraId="015A104E" w14:textId="77777777" w:rsidR="00041A1D" w:rsidRDefault="00041A1D" w:rsidP="00D13CBF">
      <w:pPr>
        <w:rPr>
          <w:noProof/>
        </w:rPr>
      </w:pPr>
    </w:p>
    <w:p w14:paraId="0C49A662" w14:textId="77777777" w:rsidR="00041A1D" w:rsidRDefault="00041A1D" w:rsidP="00D13CBF">
      <w:pPr>
        <w:rPr>
          <w:noProof/>
        </w:rPr>
      </w:pPr>
    </w:p>
    <w:p w14:paraId="68189279" w14:textId="77777777" w:rsidR="00041A1D" w:rsidRDefault="00041A1D" w:rsidP="00D13CBF">
      <w:pPr>
        <w:sectPr w:rsidR="00041A1D" w:rsidSect="00041A1D">
          <w:headerReference w:type="first" r:id="rId16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0C4ECCD9" w14:textId="0C44E020" w:rsidR="00041A1D" w:rsidRPr="004B4E1A" w:rsidRDefault="00041A1D" w:rsidP="0067763B">
      <w:pPr>
        <w:rPr>
          <w:rFonts w:ascii="Century Gothic" w:hAnsi="Century Gothic"/>
          <w:b/>
          <w:bCs/>
          <w:sz w:val="36"/>
          <w:szCs w:val="36"/>
        </w:rPr>
      </w:pPr>
      <w:r w:rsidRPr="00D51B2F">
        <w:rPr>
          <w:noProof/>
          <w:lang w:eastAsia="es-GT"/>
        </w:rPr>
        <w:lastRenderedPageBreak/>
        <w:drawing>
          <wp:anchor distT="0" distB="0" distL="114300" distR="114300" simplePos="0" relativeHeight="251664384" behindDoc="1" locked="0" layoutInCell="1" allowOverlap="1" wp14:anchorId="255A8B3C" wp14:editId="22D854D0">
            <wp:simplePos x="0" y="0"/>
            <wp:positionH relativeFrom="margin">
              <wp:posOffset>2217420</wp:posOffset>
            </wp:positionH>
            <wp:positionV relativeFrom="paragraph">
              <wp:posOffset>-1029335</wp:posOffset>
            </wp:positionV>
            <wp:extent cx="3990975" cy="7310755"/>
            <wp:effectExtent l="0" t="2540" r="6985" b="6985"/>
            <wp:wrapTight wrapText="bothSides">
              <wp:wrapPolygon edited="0">
                <wp:start x="-14" y="21592"/>
                <wp:lineTo x="21535" y="21592"/>
                <wp:lineTo x="21535" y="36"/>
                <wp:lineTo x="-14" y="36"/>
                <wp:lineTo x="-14" y="21592"/>
              </wp:wrapPolygon>
            </wp:wrapTight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990975" cy="7310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763B" w:rsidRPr="0067763B">
        <w:rPr>
          <w:rFonts w:ascii="Century Gothic" w:hAnsi="Century Gothic"/>
          <w:sz w:val="24"/>
          <w:szCs w:val="24"/>
        </w:rPr>
        <w:t xml:space="preserve">Anexos </w:t>
      </w:r>
      <w:r w:rsidR="00964181">
        <w:rPr>
          <w:rFonts w:ascii="Century Gothic" w:hAnsi="Century Gothic"/>
          <w:sz w:val="24"/>
          <w:szCs w:val="24"/>
        </w:rPr>
        <w:t>2</w:t>
      </w:r>
      <w:r w:rsidR="0067763B" w:rsidRPr="0067763B">
        <w:rPr>
          <w:rFonts w:ascii="Century Gothic" w:hAnsi="Century Gothic"/>
          <w:sz w:val="24"/>
          <w:szCs w:val="24"/>
        </w:rPr>
        <w:t xml:space="preserve"> </w:t>
      </w:r>
      <w:r w:rsidR="0067763B">
        <w:rPr>
          <w:rFonts w:ascii="Century Gothic" w:hAnsi="Century Gothic"/>
          <w:sz w:val="24"/>
          <w:szCs w:val="24"/>
        </w:rPr>
        <w:t>Planilla</w:t>
      </w:r>
    </w:p>
    <w:p w14:paraId="053BD8C8" w14:textId="68F7E5EF" w:rsidR="00D51B2F" w:rsidRDefault="00D51B2F" w:rsidP="00D13CBF"/>
    <w:p w14:paraId="4318A678" w14:textId="77777777" w:rsidR="00041A1D" w:rsidRDefault="00041A1D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549FA50" w14:textId="77777777" w:rsidR="00041A1D" w:rsidRDefault="00041A1D" w:rsidP="00041A1D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C86E803" w14:textId="77777777" w:rsidR="00041A1D" w:rsidRDefault="00041A1D" w:rsidP="00041A1D">
      <w:pPr>
        <w:jc w:val="center"/>
        <w:rPr>
          <w:rFonts w:ascii="Century Gothic" w:hAnsi="Century Gothic"/>
          <w:b/>
          <w:bCs/>
          <w:sz w:val="36"/>
          <w:szCs w:val="36"/>
        </w:rPr>
        <w:sectPr w:rsidR="00041A1D" w:rsidSect="002C793B">
          <w:headerReference w:type="first" r:id="rId18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41D9BAA9" w14:textId="2D70CEDD" w:rsidR="00D51B2F" w:rsidRDefault="0067763B" w:rsidP="00D13CBF">
      <w:r w:rsidRPr="0067763B">
        <w:rPr>
          <w:rFonts w:ascii="Century Gothic" w:hAnsi="Century Gothic"/>
          <w:sz w:val="24"/>
          <w:szCs w:val="24"/>
        </w:rPr>
        <w:lastRenderedPageBreak/>
        <w:t xml:space="preserve">Anexos </w:t>
      </w:r>
      <w:r>
        <w:rPr>
          <w:rFonts w:ascii="Century Gothic" w:hAnsi="Century Gothic"/>
          <w:sz w:val="24"/>
          <w:szCs w:val="24"/>
        </w:rPr>
        <w:t>3</w:t>
      </w:r>
      <w:r w:rsidRPr="0067763B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Conocimiento</w:t>
      </w:r>
    </w:p>
    <w:p w14:paraId="1D4EAA79" w14:textId="0A56AA51" w:rsidR="00041A1D" w:rsidRDefault="00041A1D" w:rsidP="00D13CBF">
      <w:r w:rsidRPr="00D51B2F">
        <w:rPr>
          <w:noProof/>
          <w:lang w:eastAsia="es-GT"/>
        </w:rPr>
        <w:drawing>
          <wp:anchor distT="0" distB="0" distL="114300" distR="114300" simplePos="0" relativeHeight="251665408" behindDoc="1" locked="0" layoutInCell="1" allowOverlap="1" wp14:anchorId="7B2F396C" wp14:editId="76D71AF3">
            <wp:simplePos x="0" y="0"/>
            <wp:positionH relativeFrom="page">
              <wp:posOffset>1488440</wp:posOffset>
            </wp:positionH>
            <wp:positionV relativeFrom="paragraph">
              <wp:posOffset>85090</wp:posOffset>
            </wp:positionV>
            <wp:extent cx="4947920" cy="6148070"/>
            <wp:effectExtent l="0" t="0" r="5080" b="5080"/>
            <wp:wrapTight wrapText="bothSides">
              <wp:wrapPolygon edited="0">
                <wp:start x="0" y="0"/>
                <wp:lineTo x="0" y="21551"/>
                <wp:lineTo x="21539" y="21551"/>
                <wp:lineTo x="21539" y="0"/>
                <wp:lineTo x="0" y="0"/>
              </wp:wrapPolygon>
            </wp:wrapTight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7920" cy="6148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D4F0BB" w14:textId="4821ED18" w:rsidR="00041A1D" w:rsidRDefault="00041A1D" w:rsidP="00D13CBF"/>
    <w:p w14:paraId="6A63384A" w14:textId="5E3DF7C2" w:rsidR="00041A1D" w:rsidRDefault="00041A1D" w:rsidP="00D13CBF"/>
    <w:p w14:paraId="7E7F85A4" w14:textId="77777777" w:rsidR="00041A1D" w:rsidRDefault="00041A1D" w:rsidP="00041A1D">
      <w:pPr>
        <w:jc w:val="center"/>
        <w:rPr>
          <w:rFonts w:ascii="Century Gothic" w:hAnsi="Century Gothic"/>
          <w:b/>
          <w:bCs/>
          <w:sz w:val="36"/>
          <w:szCs w:val="36"/>
        </w:rPr>
        <w:sectPr w:rsidR="00041A1D" w:rsidSect="00041A1D">
          <w:headerReference w:type="first" r:id="rId20"/>
          <w:pgSz w:w="12240" w:h="15840"/>
          <w:pgMar w:top="851" w:right="1440" w:bottom="1242" w:left="1440" w:header="720" w:footer="720" w:gutter="0"/>
          <w:cols w:space="720"/>
          <w:titlePg/>
          <w:docGrid w:linePitch="360"/>
        </w:sectPr>
      </w:pPr>
    </w:p>
    <w:p w14:paraId="57EB47C7" w14:textId="09A3D841" w:rsidR="00041A1D" w:rsidRPr="004B4E1A" w:rsidRDefault="00041A1D" w:rsidP="0067763B">
      <w:pPr>
        <w:rPr>
          <w:rFonts w:ascii="Century Gothic" w:hAnsi="Century Gothic"/>
          <w:b/>
          <w:bCs/>
          <w:sz w:val="36"/>
          <w:szCs w:val="36"/>
        </w:rPr>
      </w:pPr>
      <w:r w:rsidRPr="00B72A32">
        <w:rPr>
          <w:noProof/>
          <w:lang w:eastAsia="es-GT"/>
        </w:rPr>
        <w:lastRenderedPageBreak/>
        <w:drawing>
          <wp:anchor distT="0" distB="0" distL="114300" distR="114300" simplePos="0" relativeHeight="251663360" behindDoc="1" locked="0" layoutInCell="1" allowOverlap="1" wp14:anchorId="3652324B" wp14:editId="44E5115F">
            <wp:simplePos x="0" y="0"/>
            <wp:positionH relativeFrom="margin">
              <wp:posOffset>3092450</wp:posOffset>
            </wp:positionH>
            <wp:positionV relativeFrom="paragraph">
              <wp:posOffset>-735330</wp:posOffset>
            </wp:positionV>
            <wp:extent cx="3267710" cy="6381115"/>
            <wp:effectExtent l="5397" t="0" r="0" b="0"/>
            <wp:wrapTight wrapText="bothSides">
              <wp:wrapPolygon edited="0">
                <wp:start x="36" y="21618"/>
                <wp:lineTo x="21443" y="21618"/>
                <wp:lineTo x="21443" y="81"/>
                <wp:lineTo x="36" y="81"/>
                <wp:lineTo x="36" y="21618"/>
              </wp:wrapPolygon>
            </wp:wrapTight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93" t="2195" r="10669" b="1863"/>
                    <a:stretch/>
                  </pic:blipFill>
                  <pic:spPr bwMode="auto">
                    <a:xfrm rot="5400000">
                      <a:off x="0" y="0"/>
                      <a:ext cx="3267710" cy="6381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763B" w:rsidRPr="0067763B">
        <w:rPr>
          <w:rFonts w:ascii="Century Gothic" w:hAnsi="Century Gothic"/>
          <w:sz w:val="24"/>
          <w:szCs w:val="24"/>
        </w:rPr>
        <w:t xml:space="preserve">Anexos </w:t>
      </w:r>
      <w:r w:rsidR="0067763B">
        <w:rPr>
          <w:rFonts w:ascii="Century Gothic" w:hAnsi="Century Gothic"/>
          <w:sz w:val="24"/>
          <w:szCs w:val="24"/>
        </w:rPr>
        <w:t>4</w:t>
      </w:r>
      <w:r w:rsidR="0067763B" w:rsidRPr="0067763B">
        <w:rPr>
          <w:rFonts w:ascii="Century Gothic" w:hAnsi="Century Gothic"/>
          <w:sz w:val="24"/>
          <w:szCs w:val="24"/>
        </w:rPr>
        <w:t xml:space="preserve"> </w:t>
      </w:r>
      <w:r w:rsidR="0067763B">
        <w:rPr>
          <w:rFonts w:ascii="Century Gothic" w:hAnsi="Century Gothic"/>
          <w:sz w:val="24"/>
          <w:szCs w:val="24"/>
        </w:rPr>
        <w:t>Pago de planilla</w:t>
      </w:r>
    </w:p>
    <w:p w14:paraId="15ACE994" w14:textId="228F4E86" w:rsidR="004B4E1A" w:rsidRPr="00D51B2F" w:rsidRDefault="004B4E1A" w:rsidP="00D13CBF"/>
    <w:sectPr w:rsidR="004B4E1A" w:rsidRPr="00D51B2F" w:rsidSect="002C793B">
      <w:headerReference w:type="first" r:id="rId22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313BDF" w14:textId="77777777" w:rsidR="00D04C3C" w:rsidRPr="007D33A0" w:rsidRDefault="00D04C3C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E3489F7" w14:textId="77777777" w:rsidR="00D04C3C" w:rsidRPr="007D33A0" w:rsidRDefault="00D04C3C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177628736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90996561"/>
          <w:docPartObj>
            <w:docPartGallery w:val="Page Numbers (Top of Page)"/>
            <w:docPartUnique/>
          </w:docPartObj>
        </w:sdtPr>
        <w:sdtEndPr/>
        <w:sdtContent>
          <w:p w14:paraId="34303644" w14:textId="263F9EB8" w:rsidR="00041A1D" w:rsidRPr="008862BD" w:rsidRDefault="00041A1D" w:rsidP="00041A1D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DD6AD4">
              <w:rPr>
                <w:rFonts w:ascii="Century Gothic" w:hAnsi="Century Gothic"/>
                <w:b/>
                <w:bCs/>
                <w:noProof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DD6AD4">
              <w:rPr>
                <w:rFonts w:ascii="Century Gothic" w:hAnsi="Century Gothic"/>
                <w:b/>
                <w:bCs/>
                <w:noProof/>
              </w:rPr>
              <w:t>12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7DE3B46" w14:textId="77777777" w:rsidR="00041A1D" w:rsidRDefault="00041A1D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36DA7FB3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DD6AD4">
              <w:rPr>
                <w:rFonts w:ascii="Century Gothic" w:hAnsi="Century Gothic"/>
                <w:b/>
                <w:bCs/>
                <w:noProof/>
              </w:rPr>
              <w:t>12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DD6AD4">
              <w:rPr>
                <w:rFonts w:ascii="Century Gothic" w:hAnsi="Century Gothic"/>
                <w:b/>
                <w:bCs/>
                <w:noProof/>
              </w:rPr>
              <w:t>12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A3814F" w14:textId="77777777" w:rsidR="00D04C3C" w:rsidRPr="007D33A0" w:rsidRDefault="00D04C3C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3E88F0C9" w14:textId="77777777" w:rsidR="00D04C3C" w:rsidRPr="007D33A0" w:rsidRDefault="00D04C3C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265"/>
      <w:gridCol w:w="3106"/>
    </w:tblGrid>
    <w:tr w:rsidR="006C2389" w:rsidRPr="008862BD" w14:paraId="1FC16E64" w14:textId="77777777" w:rsidTr="00041A1D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265" w:type="dxa"/>
          <w:vMerge w:val="restart"/>
          <w:vAlign w:val="center"/>
        </w:tcPr>
        <w:p w14:paraId="034A41CF" w14:textId="77777777" w:rsidR="00B92611" w:rsidRDefault="00450C8D" w:rsidP="002C793B">
          <w:pPr>
            <w:pStyle w:val="Encabezado"/>
            <w:jc w:val="center"/>
            <w:rPr>
              <w:rFonts w:ascii="Century Gothic" w:hAnsi="Century Gothic"/>
              <w:b/>
              <w:bCs/>
              <w:sz w:val="24"/>
              <w:szCs w:val="24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</w:t>
          </w:r>
          <w:r w:rsidR="004A5D7D">
            <w:rPr>
              <w:rFonts w:ascii="Century Gothic" w:hAnsi="Century Gothic"/>
              <w:b/>
              <w:bCs/>
              <w:sz w:val="24"/>
              <w:szCs w:val="24"/>
            </w:rPr>
            <w:t xml:space="preserve"> Emisión de</w:t>
          </w: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 </w:t>
          </w:r>
          <w:r w:rsidR="006B6396">
            <w:rPr>
              <w:rFonts w:ascii="Century Gothic" w:hAnsi="Century Gothic"/>
              <w:b/>
              <w:bCs/>
              <w:sz w:val="24"/>
              <w:szCs w:val="24"/>
            </w:rPr>
            <w:t xml:space="preserve">Nóminas de Pago </w:t>
          </w:r>
        </w:p>
        <w:p w14:paraId="65C492AA" w14:textId="148D1423" w:rsidR="006C2389" w:rsidRPr="008862BD" w:rsidRDefault="006B6396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Renglón </w:t>
          </w:r>
          <w:r w:rsidR="00B92611">
            <w:rPr>
              <w:rFonts w:ascii="Century Gothic" w:hAnsi="Century Gothic"/>
              <w:b/>
              <w:bCs/>
              <w:sz w:val="24"/>
              <w:szCs w:val="24"/>
            </w:rPr>
            <w:t xml:space="preserve">Presupuestario </w:t>
          </w:r>
          <w:r>
            <w:rPr>
              <w:rFonts w:ascii="Century Gothic" w:hAnsi="Century Gothic"/>
              <w:b/>
              <w:bCs/>
              <w:sz w:val="24"/>
              <w:szCs w:val="24"/>
            </w:rPr>
            <w:t>035</w:t>
          </w:r>
        </w:p>
      </w:tc>
      <w:tc>
        <w:tcPr>
          <w:tcW w:w="3106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862BD" w14:paraId="25FBDA3F" w14:textId="77777777" w:rsidTr="00041A1D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265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06" w:type="dxa"/>
          <w:vAlign w:val="center"/>
        </w:tcPr>
        <w:p w14:paraId="40340049" w14:textId="06A433EF" w:rsidR="006C2389" w:rsidRPr="00041A1D" w:rsidRDefault="00041A1D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6C2389" w:rsidRPr="008862BD" w14:paraId="08CF0DAB" w14:textId="77777777" w:rsidTr="00041A1D">
      <w:trPr>
        <w:trHeight w:val="424"/>
      </w:trPr>
      <w:tc>
        <w:tcPr>
          <w:tcW w:w="3220" w:type="dxa"/>
          <w:vMerge/>
        </w:tcPr>
        <w:p w14:paraId="07E34398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265" w:type="dxa"/>
          <w:vMerge/>
          <w:vAlign w:val="center"/>
        </w:tcPr>
        <w:p w14:paraId="34A4D30B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06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041A1D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265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06" w:type="dxa"/>
          <w:vAlign w:val="center"/>
        </w:tcPr>
        <w:p w14:paraId="008BF434" w14:textId="64690B73" w:rsidR="006C2389" w:rsidRPr="008862BD" w:rsidRDefault="00041A1D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79"/>
      <w:gridCol w:w="4253"/>
      <w:gridCol w:w="3118"/>
    </w:tblGrid>
    <w:tr w:rsidR="00041A1D" w:rsidRPr="008862BD" w14:paraId="1E77B4E9" w14:textId="77777777" w:rsidTr="00041A1D">
      <w:trPr>
        <w:trHeight w:val="424"/>
      </w:trPr>
      <w:tc>
        <w:tcPr>
          <w:tcW w:w="1979" w:type="dxa"/>
          <w:vMerge w:val="restart"/>
        </w:tcPr>
        <w:p w14:paraId="500B5B9B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63360" behindDoc="0" locked="0" layoutInCell="1" allowOverlap="1" wp14:anchorId="4FA2B99E" wp14:editId="42E0ACF4">
                <wp:simplePos x="0" y="0"/>
                <wp:positionH relativeFrom="column">
                  <wp:posOffset>229235</wp:posOffset>
                </wp:positionH>
                <wp:positionV relativeFrom="paragraph">
                  <wp:posOffset>60339</wp:posOffset>
                </wp:positionV>
                <wp:extent cx="652228" cy="904875"/>
                <wp:effectExtent l="0" t="0" r="0" b="0"/>
                <wp:wrapNone/>
                <wp:docPr id="1428330419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253" w:type="dxa"/>
          <w:vMerge w:val="restart"/>
          <w:vAlign w:val="center"/>
        </w:tcPr>
        <w:p w14:paraId="5EC618BB" w14:textId="0DB090E1" w:rsidR="00041A1D" w:rsidRPr="008862BD" w:rsidRDefault="00450C8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Nóminas de Pago Renglón 035</w:t>
          </w:r>
        </w:p>
      </w:tc>
      <w:tc>
        <w:tcPr>
          <w:tcW w:w="3118" w:type="dxa"/>
          <w:vAlign w:val="center"/>
        </w:tcPr>
        <w:p w14:paraId="70AFAC73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41A1D" w:rsidRPr="008862BD" w14:paraId="26D361A3" w14:textId="77777777" w:rsidTr="00041A1D">
      <w:trPr>
        <w:trHeight w:val="423"/>
      </w:trPr>
      <w:tc>
        <w:tcPr>
          <w:tcW w:w="1979" w:type="dxa"/>
          <w:vMerge/>
        </w:tcPr>
        <w:p w14:paraId="71640F4E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26AC1A2D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3374E71F" w14:textId="77777777" w:rsidR="00041A1D" w:rsidRPr="00041A1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041A1D" w:rsidRPr="008862BD" w14:paraId="35DF533B" w14:textId="77777777" w:rsidTr="00041A1D">
      <w:trPr>
        <w:trHeight w:val="424"/>
      </w:trPr>
      <w:tc>
        <w:tcPr>
          <w:tcW w:w="1979" w:type="dxa"/>
          <w:vMerge/>
        </w:tcPr>
        <w:p w14:paraId="165567BC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65794FA4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79F13731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41A1D" w:rsidRPr="008862BD" w14:paraId="0927A008" w14:textId="77777777" w:rsidTr="00041A1D">
      <w:trPr>
        <w:trHeight w:val="423"/>
      </w:trPr>
      <w:tc>
        <w:tcPr>
          <w:tcW w:w="1979" w:type="dxa"/>
          <w:vMerge/>
        </w:tcPr>
        <w:p w14:paraId="5388BECC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400C7313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38A76703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50330063" w14:textId="77777777" w:rsidR="00041A1D" w:rsidRDefault="00041A1D">
    <w:pPr>
      <w:pStyle w:val="Encabezad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79"/>
      <w:gridCol w:w="4253"/>
      <w:gridCol w:w="3118"/>
    </w:tblGrid>
    <w:tr w:rsidR="00041A1D" w:rsidRPr="008862BD" w14:paraId="03131F43" w14:textId="77777777" w:rsidTr="00041A1D">
      <w:trPr>
        <w:trHeight w:val="424"/>
      </w:trPr>
      <w:tc>
        <w:tcPr>
          <w:tcW w:w="1979" w:type="dxa"/>
          <w:vMerge w:val="restart"/>
        </w:tcPr>
        <w:p w14:paraId="3B3E3513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65408" behindDoc="0" locked="0" layoutInCell="1" allowOverlap="1" wp14:anchorId="29AA85D7" wp14:editId="0DDD4FC4">
                <wp:simplePos x="0" y="0"/>
                <wp:positionH relativeFrom="column">
                  <wp:posOffset>229235</wp:posOffset>
                </wp:positionH>
                <wp:positionV relativeFrom="paragraph">
                  <wp:posOffset>60339</wp:posOffset>
                </wp:positionV>
                <wp:extent cx="652228" cy="904875"/>
                <wp:effectExtent l="0" t="0" r="0" b="0"/>
                <wp:wrapNone/>
                <wp:docPr id="723525065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253" w:type="dxa"/>
          <w:vMerge w:val="restart"/>
          <w:vAlign w:val="center"/>
        </w:tcPr>
        <w:p w14:paraId="5C86F7B6" w14:textId="521880D4" w:rsidR="00041A1D" w:rsidRPr="008862BD" w:rsidRDefault="00450C8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Nóminas de Pago Renglón 035</w:t>
          </w:r>
        </w:p>
      </w:tc>
      <w:tc>
        <w:tcPr>
          <w:tcW w:w="3118" w:type="dxa"/>
          <w:vAlign w:val="center"/>
        </w:tcPr>
        <w:p w14:paraId="40D9EAD7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41A1D" w:rsidRPr="008862BD" w14:paraId="637F766E" w14:textId="77777777" w:rsidTr="00041A1D">
      <w:trPr>
        <w:trHeight w:val="423"/>
      </w:trPr>
      <w:tc>
        <w:tcPr>
          <w:tcW w:w="1979" w:type="dxa"/>
          <w:vMerge/>
        </w:tcPr>
        <w:p w14:paraId="0FA30910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7C9F555F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079B14F4" w14:textId="77777777" w:rsidR="00041A1D" w:rsidRPr="00041A1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041A1D" w:rsidRPr="008862BD" w14:paraId="71AFF61B" w14:textId="77777777" w:rsidTr="00041A1D">
      <w:trPr>
        <w:trHeight w:val="424"/>
      </w:trPr>
      <w:tc>
        <w:tcPr>
          <w:tcW w:w="1979" w:type="dxa"/>
          <w:vMerge/>
        </w:tcPr>
        <w:p w14:paraId="2BEF5718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17ECF43C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78626455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41A1D" w:rsidRPr="008862BD" w14:paraId="0C75911A" w14:textId="77777777" w:rsidTr="00041A1D">
      <w:trPr>
        <w:trHeight w:val="423"/>
      </w:trPr>
      <w:tc>
        <w:tcPr>
          <w:tcW w:w="1979" w:type="dxa"/>
          <w:vMerge/>
        </w:tcPr>
        <w:p w14:paraId="068152F0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253" w:type="dxa"/>
          <w:vMerge/>
          <w:vAlign w:val="center"/>
        </w:tcPr>
        <w:p w14:paraId="2A576EAC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118" w:type="dxa"/>
          <w:vAlign w:val="center"/>
        </w:tcPr>
        <w:p w14:paraId="773D79C6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54C42C7" w14:textId="77777777" w:rsidR="00041A1D" w:rsidRDefault="00041A1D">
    <w:pPr>
      <w:pStyle w:val="Encabezado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2816"/>
      <w:gridCol w:w="6051"/>
      <w:gridCol w:w="4436"/>
    </w:tblGrid>
    <w:tr w:rsidR="00041A1D" w:rsidRPr="008862BD" w14:paraId="6D188094" w14:textId="77777777" w:rsidTr="00041A1D">
      <w:trPr>
        <w:trHeight w:val="432"/>
      </w:trPr>
      <w:tc>
        <w:tcPr>
          <w:tcW w:w="2816" w:type="dxa"/>
          <w:vMerge w:val="restart"/>
        </w:tcPr>
        <w:p w14:paraId="644A4A9A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67456" behindDoc="0" locked="0" layoutInCell="1" allowOverlap="1" wp14:anchorId="0C71AF19" wp14:editId="0056FA19">
                <wp:simplePos x="0" y="0"/>
                <wp:positionH relativeFrom="column">
                  <wp:posOffset>229235</wp:posOffset>
                </wp:positionH>
                <wp:positionV relativeFrom="paragraph">
                  <wp:posOffset>60339</wp:posOffset>
                </wp:positionV>
                <wp:extent cx="652228" cy="904875"/>
                <wp:effectExtent l="0" t="0" r="0" b="0"/>
                <wp:wrapNone/>
                <wp:docPr id="105270008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051" w:type="dxa"/>
          <w:vMerge w:val="restart"/>
          <w:vAlign w:val="center"/>
        </w:tcPr>
        <w:p w14:paraId="111CCFDD" w14:textId="7DCBB6DF" w:rsidR="00041A1D" w:rsidRPr="008862BD" w:rsidRDefault="00450C8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Nóminas de Pago Renglón 035</w:t>
          </w:r>
        </w:p>
      </w:tc>
      <w:tc>
        <w:tcPr>
          <w:tcW w:w="4436" w:type="dxa"/>
          <w:vAlign w:val="center"/>
        </w:tcPr>
        <w:p w14:paraId="195F0391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41A1D" w:rsidRPr="008862BD" w14:paraId="493ECCEB" w14:textId="77777777" w:rsidTr="00041A1D">
      <w:trPr>
        <w:trHeight w:val="431"/>
      </w:trPr>
      <w:tc>
        <w:tcPr>
          <w:tcW w:w="2816" w:type="dxa"/>
          <w:vMerge/>
        </w:tcPr>
        <w:p w14:paraId="6009A2BA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6CB4A83D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69A710DD" w14:textId="77777777" w:rsidR="00041A1D" w:rsidRPr="00041A1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041A1D" w:rsidRPr="008862BD" w14:paraId="6B506870" w14:textId="77777777" w:rsidTr="00041A1D">
      <w:trPr>
        <w:trHeight w:val="432"/>
      </w:trPr>
      <w:tc>
        <w:tcPr>
          <w:tcW w:w="2816" w:type="dxa"/>
          <w:vMerge/>
        </w:tcPr>
        <w:p w14:paraId="09483D06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3359C701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16343134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41A1D" w:rsidRPr="008862BD" w14:paraId="5E47E764" w14:textId="77777777" w:rsidTr="00041A1D">
      <w:trPr>
        <w:trHeight w:val="431"/>
      </w:trPr>
      <w:tc>
        <w:tcPr>
          <w:tcW w:w="2816" w:type="dxa"/>
          <w:vMerge/>
        </w:tcPr>
        <w:p w14:paraId="06C374A5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135E9D69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2FC972DA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0784CB23" w14:textId="77777777" w:rsidR="00041A1D" w:rsidRDefault="00041A1D">
    <w:pPr>
      <w:pStyle w:val="Encabezado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712"/>
      <w:gridCol w:w="4289"/>
      <w:gridCol w:w="3349"/>
    </w:tblGrid>
    <w:tr w:rsidR="00041A1D" w:rsidRPr="008862BD" w14:paraId="72E9794D" w14:textId="77777777" w:rsidTr="00041A1D">
      <w:trPr>
        <w:trHeight w:val="432"/>
      </w:trPr>
      <w:tc>
        <w:tcPr>
          <w:tcW w:w="2816" w:type="dxa"/>
          <w:vMerge w:val="restart"/>
        </w:tcPr>
        <w:p w14:paraId="2C9E4DF8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69504" behindDoc="0" locked="0" layoutInCell="1" allowOverlap="1" wp14:anchorId="0AD37730" wp14:editId="6D902CA6">
                <wp:simplePos x="0" y="0"/>
                <wp:positionH relativeFrom="column">
                  <wp:posOffset>229235</wp:posOffset>
                </wp:positionH>
                <wp:positionV relativeFrom="paragraph">
                  <wp:posOffset>60339</wp:posOffset>
                </wp:positionV>
                <wp:extent cx="652228" cy="904875"/>
                <wp:effectExtent l="0" t="0" r="0" b="0"/>
                <wp:wrapNone/>
                <wp:docPr id="50083702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051" w:type="dxa"/>
          <w:vMerge w:val="restart"/>
          <w:vAlign w:val="center"/>
        </w:tcPr>
        <w:p w14:paraId="5021F37E" w14:textId="6AA71CA2" w:rsidR="00041A1D" w:rsidRPr="008862BD" w:rsidRDefault="00450C8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Nóminas de Pago Renglón 035</w:t>
          </w:r>
        </w:p>
      </w:tc>
      <w:tc>
        <w:tcPr>
          <w:tcW w:w="4436" w:type="dxa"/>
          <w:vAlign w:val="center"/>
        </w:tcPr>
        <w:p w14:paraId="4186FECB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41A1D" w:rsidRPr="008862BD" w14:paraId="412842FC" w14:textId="77777777" w:rsidTr="00041A1D">
      <w:trPr>
        <w:trHeight w:val="431"/>
      </w:trPr>
      <w:tc>
        <w:tcPr>
          <w:tcW w:w="2816" w:type="dxa"/>
          <w:vMerge/>
        </w:tcPr>
        <w:p w14:paraId="01DF6AB9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730DF679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79B573CC" w14:textId="77777777" w:rsidR="00041A1D" w:rsidRPr="00041A1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041A1D" w:rsidRPr="008862BD" w14:paraId="2C460541" w14:textId="77777777" w:rsidTr="00041A1D">
      <w:trPr>
        <w:trHeight w:val="432"/>
      </w:trPr>
      <w:tc>
        <w:tcPr>
          <w:tcW w:w="2816" w:type="dxa"/>
          <w:vMerge/>
        </w:tcPr>
        <w:p w14:paraId="409E8A59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1D2E5924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161E87A2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41A1D" w:rsidRPr="008862BD" w14:paraId="1F829CFC" w14:textId="77777777" w:rsidTr="00041A1D">
      <w:trPr>
        <w:trHeight w:val="431"/>
      </w:trPr>
      <w:tc>
        <w:tcPr>
          <w:tcW w:w="2816" w:type="dxa"/>
          <w:vMerge/>
        </w:tcPr>
        <w:p w14:paraId="15445952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7A2355EF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38A4A60A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70CD30BB" w14:textId="77777777" w:rsidR="00041A1D" w:rsidRDefault="00041A1D">
    <w:pPr>
      <w:pStyle w:val="Encabezado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2816"/>
      <w:gridCol w:w="6051"/>
      <w:gridCol w:w="4436"/>
    </w:tblGrid>
    <w:tr w:rsidR="00041A1D" w:rsidRPr="008862BD" w14:paraId="7FE70FD7" w14:textId="77777777" w:rsidTr="00041A1D">
      <w:trPr>
        <w:trHeight w:val="432"/>
      </w:trPr>
      <w:tc>
        <w:tcPr>
          <w:tcW w:w="2816" w:type="dxa"/>
          <w:vMerge w:val="restart"/>
        </w:tcPr>
        <w:p w14:paraId="5274CC82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71552" behindDoc="0" locked="0" layoutInCell="1" allowOverlap="1" wp14:anchorId="4CF12350" wp14:editId="59E491B9">
                <wp:simplePos x="0" y="0"/>
                <wp:positionH relativeFrom="column">
                  <wp:posOffset>229235</wp:posOffset>
                </wp:positionH>
                <wp:positionV relativeFrom="paragraph">
                  <wp:posOffset>60339</wp:posOffset>
                </wp:positionV>
                <wp:extent cx="652228" cy="904875"/>
                <wp:effectExtent l="0" t="0" r="0" b="0"/>
                <wp:wrapNone/>
                <wp:docPr id="185343544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051" w:type="dxa"/>
          <w:vMerge w:val="restart"/>
          <w:vAlign w:val="center"/>
        </w:tcPr>
        <w:p w14:paraId="65D68B5D" w14:textId="6C5CD544" w:rsidR="00041A1D" w:rsidRPr="008862BD" w:rsidRDefault="00450C8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b/>
              <w:bCs/>
              <w:sz w:val="24"/>
              <w:szCs w:val="24"/>
            </w:rPr>
            <w:t>Procedimiento Nóminas de Pago Renglón 035</w:t>
          </w:r>
        </w:p>
      </w:tc>
      <w:tc>
        <w:tcPr>
          <w:tcW w:w="4436" w:type="dxa"/>
          <w:vAlign w:val="center"/>
        </w:tcPr>
        <w:p w14:paraId="72AD5D74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041A1D" w:rsidRPr="008862BD" w14:paraId="5330C303" w14:textId="77777777" w:rsidTr="00041A1D">
      <w:trPr>
        <w:trHeight w:val="431"/>
      </w:trPr>
      <w:tc>
        <w:tcPr>
          <w:tcW w:w="2816" w:type="dxa"/>
          <w:vMerge/>
        </w:tcPr>
        <w:p w14:paraId="5E57B01A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650BBF2B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0EB1B9C7" w14:textId="77777777" w:rsidR="00041A1D" w:rsidRPr="00041A1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041A1D">
            <w:t>PR-MSL-DRH-UN-NPR035-02</w:t>
          </w:r>
        </w:p>
      </w:tc>
    </w:tr>
    <w:tr w:rsidR="00041A1D" w:rsidRPr="008862BD" w14:paraId="327E971F" w14:textId="77777777" w:rsidTr="00041A1D">
      <w:trPr>
        <w:trHeight w:val="432"/>
      </w:trPr>
      <w:tc>
        <w:tcPr>
          <w:tcW w:w="2816" w:type="dxa"/>
          <w:vMerge/>
        </w:tcPr>
        <w:p w14:paraId="10B61B04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35372286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1F343FC1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041A1D" w:rsidRPr="008862BD" w14:paraId="1EAE3015" w14:textId="77777777" w:rsidTr="00041A1D">
      <w:trPr>
        <w:trHeight w:val="431"/>
      </w:trPr>
      <w:tc>
        <w:tcPr>
          <w:tcW w:w="2816" w:type="dxa"/>
          <w:vMerge/>
        </w:tcPr>
        <w:p w14:paraId="3D784918" w14:textId="77777777" w:rsidR="00041A1D" w:rsidRPr="008862BD" w:rsidRDefault="00041A1D" w:rsidP="00041A1D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051" w:type="dxa"/>
          <w:vMerge/>
          <w:vAlign w:val="center"/>
        </w:tcPr>
        <w:p w14:paraId="4A98E679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4436" w:type="dxa"/>
          <w:vAlign w:val="center"/>
        </w:tcPr>
        <w:p w14:paraId="66CE981B" w14:textId="77777777" w:rsidR="00041A1D" w:rsidRPr="008862BD" w:rsidRDefault="00041A1D" w:rsidP="00041A1D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1B775B2A" w14:textId="77777777" w:rsidR="00041A1D" w:rsidRDefault="00041A1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711653"/>
    <w:multiLevelType w:val="hybridMultilevel"/>
    <w:tmpl w:val="34D2DE5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FD2177"/>
    <w:multiLevelType w:val="hybridMultilevel"/>
    <w:tmpl w:val="15A6CC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450FCC"/>
    <w:multiLevelType w:val="hybridMultilevel"/>
    <w:tmpl w:val="3CC483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D1C1D10"/>
    <w:multiLevelType w:val="hybridMultilevel"/>
    <w:tmpl w:val="4FA4DD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90260849">
    <w:abstractNumId w:val="4"/>
  </w:num>
  <w:num w:numId="2" w16cid:durableId="644550739">
    <w:abstractNumId w:val="2"/>
  </w:num>
  <w:num w:numId="3" w16cid:durableId="647442127">
    <w:abstractNumId w:val="5"/>
  </w:num>
  <w:num w:numId="4" w16cid:durableId="276640011">
    <w:abstractNumId w:val="7"/>
  </w:num>
  <w:num w:numId="5" w16cid:durableId="1837189248">
    <w:abstractNumId w:val="6"/>
  </w:num>
  <w:num w:numId="6" w16cid:durableId="1044938594">
    <w:abstractNumId w:val="3"/>
  </w:num>
  <w:num w:numId="7" w16cid:durableId="1103460206">
    <w:abstractNumId w:val="0"/>
  </w:num>
  <w:num w:numId="8" w16cid:durableId="46905922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7F7"/>
    <w:rsid w:val="000072A6"/>
    <w:rsid w:val="0001246A"/>
    <w:rsid w:val="00041A1D"/>
    <w:rsid w:val="000719CE"/>
    <w:rsid w:val="00096001"/>
    <w:rsid w:val="000C65D4"/>
    <w:rsid w:val="00122360"/>
    <w:rsid w:val="001407E8"/>
    <w:rsid w:val="00171EAF"/>
    <w:rsid w:val="00180524"/>
    <w:rsid w:val="00180BD8"/>
    <w:rsid w:val="001970FA"/>
    <w:rsid w:val="00197B11"/>
    <w:rsid w:val="001F530E"/>
    <w:rsid w:val="00214220"/>
    <w:rsid w:val="00227D42"/>
    <w:rsid w:val="00263BF6"/>
    <w:rsid w:val="00275974"/>
    <w:rsid w:val="002918C7"/>
    <w:rsid w:val="00297B20"/>
    <w:rsid w:val="002B2519"/>
    <w:rsid w:val="002B5290"/>
    <w:rsid w:val="002C793B"/>
    <w:rsid w:val="00321E60"/>
    <w:rsid w:val="003255B9"/>
    <w:rsid w:val="003516B4"/>
    <w:rsid w:val="00357D49"/>
    <w:rsid w:val="00377885"/>
    <w:rsid w:val="003821C0"/>
    <w:rsid w:val="003856AF"/>
    <w:rsid w:val="00386E72"/>
    <w:rsid w:val="003A5B33"/>
    <w:rsid w:val="003C73E0"/>
    <w:rsid w:val="0041696C"/>
    <w:rsid w:val="00416FD2"/>
    <w:rsid w:val="00425F59"/>
    <w:rsid w:val="00450C8D"/>
    <w:rsid w:val="00467372"/>
    <w:rsid w:val="004732E3"/>
    <w:rsid w:val="004928E5"/>
    <w:rsid w:val="004A5D7D"/>
    <w:rsid w:val="004A77F7"/>
    <w:rsid w:val="004B4636"/>
    <w:rsid w:val="004B4E1A"/>
    <w:rsid w:val="004B5872"/>
    <w:rsid w:val="004B695F"/>
    <w:rsid w:val="004C5C76"/>
    <w:rsid w:val="004D1D26"/>
    <w:rsid w:val="004E4E41"/>
    <w:rsid w:val="0052524B"/>
    <w:rsid w:val="005831A0"/>
    <w:rsid w:val="00592D60"/>
    <w:rsid w:val="005B0602"/>
    <w:rsid w:val="005C0BC7"/>
    <w:rsid w:val="005D5284"/>
    <w:rsid w:val="005E0B75"/>
    <w:rsid w:val="006102CE"/>
    <w:rsid w:val="00615417"/>
    <w:rsid w:val="006225CC"/>
    <w:rsid w:val="00666851"/>
    <w:rsid w:val="0067763B"/>
    <w:rsid w:val="006800D2"/>
    <w:rsid w:val="00686FD7"/>
    <w:rsid w:val="006949CF"/>
    <w:rsid w:val="006B47A7"/>
    <w:rsid w:val="006B6396"/>
    <w:rsid w:val="006C2389"/>
    <w:rsid w:val="006E2FEA"/>
    <w:rsid w:val="0070695C"/>
    <w:rsid w:val="007220BA"/>
    <w:rsid w:val="00733D24"/>
    <w:rsid w:val="00766FCD"/>
    <w:rsid w:val="00784ADB"/>
    <w:rsid w:val="007B1D01"/>
    <w:rsid w:val="007C2108"/>
    <w:rsid w:val="007D33A0"/>
    <w:rsid w:val="007F4DB7"/>
    <w:rsid w:val="00821680"/>
    <w:rsid w:val="00831701"/>
    <w:rsid w:val="00832D18"/>
    <w:rsid w:val="00845AD1"/>
    <w:rsid w:val="008710D1"/>
    <w:rsid w:val="00883813"/>
    <w:rsid w:val="008862BD"/>
    <w:rsid w:val="0089481B"/>
    <w:rsid w:val="008C5943"/>
    <w:rsid w:val="008E056A"/>
    <w:rsid w:val="008E2CD2"/>
    <w:rsid w:val="008F47D4"/>
    <w:rsid w:val="00921253"/>
    <w:rsid w:val="00964181"/>
    <w:rsid w:val="009715DF"/>
    <w:rsid w:val="009763C8"/>
    <w:rsid w:val="00981337"/>
    <w:rsid w:val="009835DF"/>
    <w:rsid w:val="0099261B"/>
    <w:rsid w:val="00994488"/>
    <w:rsid w:val="009E377A"/>
    <w:rsid w:val="00A105D9"/>
    <w:rsid w:val="00A21A9D"/>
    <w:rsid w:val="00A477AD"/>
    <w:rsid w:val="00A50884"/>
    <w:rsid w:val="00A726F6"/>
    <w:rsid w:val="00AE14E5"/>
    <w:rsid w:val="00B50D2A"/>
    <w:rsid w:val="00B61BC2"/>
    <w:rsid w:val="00B72A32"/>
    <w:rsid w:val="00B92611"/>
    <w:rsid w:val="00BD13EF"/>
    <w:rsid w:val="00BD6507"/>
    <w:rsid w:val="00C2381E"/>
    <w:rsid w:val="00C95885"/>
    <w:rsid w:val="00CD3FBB"/>
    <w:rsid w:val="00D04C3C"/>
    <w:rsid w:val="00D055ED"/>
    <w:rsid w:val="00D13CBF"/>
    <w:rsid w:val="00D333BB"/>
    <w:rsid w:val="00D42413"/>
    <w:rsid w:val="00D51B2F"/>
    <w:rsid w:val="00D5312A"/>
    <w:rsid w:val="00D56089"/>
    <w:rsid w:val="00D6057B"/>
    <w:rsid w:val="00D75A8C"/>
    <w:rsid w:val="00DD6AD4"/>
    <w:rsid w:val="00DF46EB"/>
    <w:rsid w:val="00E4564B"/>
    <w:rsid w:val="00E50941"/>
    <w:rsid w:val="00E75CA4"/>
    <w:rsid w:val="00E869D1"/>
    <w:rsid w:val="00EF0C8A"/>
    <w:rsid w:val="00F50A23"/>
    <w:rsid w:val="00F5363B"/>
    <w:rsid w:val="00F66A8A"/>
    <w:rsid w:val="00F7534A"/>
    <w:rsid w:val="00F75BF1"/>
    <w:rsid w:val="00F81A5D"/>
    <w:rsid w:val="00F911D7"/>
    <w:rsid w:val="00F92A8D"/>
    <w:rsid w:val="00FA7D4D"/>
    <w:rsid w:val="00FA7FEA"/>
    <w:rsid w:val="00FF0EEA"/>
    <w:rsid w:val="00FF1410"/>
    <w:rsid w:val="00FF3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Textodeglobo">
    <w:name w:val="Balloon Text"/>
    <w:basedOn w:val="Normal"/>
    <w:link w:val="TextodegloboCar"/>
    <w:uiPriority w:val="99"/>
    <w:semiHidden/>
    <w:unhideWhenUsed/>
    <w:rsid w:val="00DD6A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D6AD4"/>
    <w:rPr>
      <w:rFonts w:ascii="Segoe UI" w:hAnsi="Segoe UI" w:cs="Segoe UI"/>
      <w:sz w:val="18"/>
      <w:szCs w:val="18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16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78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0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8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0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0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0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Relationship Id="rId22" Type="http://schemas.openxmlformats.org/officeDocument/2006/relationships/header" Target="header6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CC5071-4FEC-48C3-8570-8AC14C1755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12</Pages>
  <Words>718</Words>
  <Characters>3951</Characters>
  <Application>Microsoft Office Word</Application>
  <DocSecurity>0</DocSecurity>
  <Lines>32</Lines>
  <Paragraphs>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Ana Lucía Macario Santa Cruz</cp:lastModifiedBy>
  <cp:revision>4</cp:revision>
  <cp:lastPrinted>2025-07-17T15:13:00Z</cp:lastPrinted>
  <dcterms:created xsi:type="dcterms:W3CDTF">2025-06-25T18:54:00Z</dcterms:created>
  <dcterms:modified xsi:type="dcterms:W3CDTF">2025-07-17T15:13:00Z</dcterms:modified>
</cp:coreProperties>
</file>